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40" w:rsidRDefault="00F83671">
      <w:pPr>
        <w:spacing w:before="62"/>
        <w:ind w:left="513" w:right="1610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3204845</wp:posOffset>
            </wp:positionH>
            <wp:positionV relativeFrom="paragraph">
              <wp:posOffset>39369</wp:posOffset>
            </wp:positionV>
            <wp:extent cx="824865" cy="82486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80"/>
          <w:spacing w:val="-4"/>
        </w:rPr>
        <w:t>РЕСПУБЛИКÆ</w:t>
      </w:r>
      <w:r>
        <w:rPr>
          <w:b/>
          <w:color w:val="000080"/>
          <w:spacing w:val="21"/>
        </w:rPr>
        <w:t xml:space="preserve"> </w:t>
      </w:r>
      <w:r>
        <w:rPr>
          <w:b/>
          <w:color w:val="000080"/>
          <w:spacing w:val="-4"/>
        </w:rPr>
        <w:t xml:space="preserve">ЦÆГАТ </w:t>
      </w:r>
      <w:r>
        <w:rPr>
          <w:b/>
          <w:color w:val="000080"/>
          <w:spacing w:val="-2"/>
        </w:rPr>
        <w:t xml:space="preserve">ИРЫСТОН–АЛАНИЙЫ </w:t>
      </w:r>
      <w:r>
        <w:rPr>
          <w:b/>
          <w:color w:val="000080"/>
          <w:spacing w:val="-16"/>
        </w:rPr>
        <w:t>ПАДДЗАХАДОН</w:t>
      </w:r>
      <w:r>
        <w:rPr>
          <w:b/>
          <w:color w:val="000080"/>
          <w:spacing w:val="2"/>
        </w:rPr>
        <w:t xml:space="preserve"> </w:t>
      </w:r>
      <w:r>
        <w:rPr>
          <w:b/>
          <w:color w:val="000080"/>
          <w:spacing w:val="-16"/>
        </w:rPr>
        <w:t>ИСБОНАДЫ</w:t>
      </w:r>
      <w:r>
        <w:rPr>
          <w:b/>
          <w:color w:val="000080"/>
          <w:spacing w:val="2"/>
        </w:rPr>
        <w:t xml:space="preserve"> </w:t>
      </w:r>
      <w:r>
        <w:rPr>
          <w:b/>
          <w:color w:val="000080"/>
          <w:spacing w:val="-16"/>
        </w:rPr>
        <w:t>ÆМÆ</w:t>
      </w:r>
      <w:r>
        <w:rPr>
          <w:b/>
          <w:color w:val="000080"/>
          <w:spacing w:val="-8"/>
        </w:rPr>
        <w:t xml:space="preserve"> ЗÆХХЫ</w:t>
      </w:r>
      <w:r>
        <w:rPr>
          <w:b/>
          <w:color w:val="000080"/>
        </w:rPr>
        <w:t xml:space="preserve"> </w:t>
      </w:r>
      <w:r>
        <w:rPr>
          <w:b/>
          <w:color w:val="000080"/>
          <w:spacing w:val="-8"/>
        </w:rPr>
        <w:t xml:space="preserve">АХАСТДЗИНÆДТЫ </w:t>
      </w:r>
      <w:r>
        <w:rPr>
          <w:b/>
          <w:color w:val="000080"/>
          <w:spacing w:val="-2"/>
        </w:rPr>
        <w:t>МИНИСТРАД</w:t>
      </w:r>
    </w:p>
    <w:p w:rsidR="00E63A40" w:rsidRDefault="00F83671">
      <w:pPr>
        <w:spacing w:before="62"/>
        <w:ind w:left="511" w:right="951" w:hanging="1"/>
        <w:jc w:val="center"/>
        <w:rPr>
          <w:b/>
        </w:rPr>
      </w:pPr>
      <w:r>
        <w:br w:type="column"/>
      </w:r>
      <w:r>
        <w:rPr>
          <w:b/>
          <w:color w:val="000080"/>
          <w:spacing w:val="-4"/>
        </w:rPr>
        <w:t xml:space="preserve">МИНИСТЕРСТВО </w:t>
      </w:r>
      <w:r>
        <w:rPr>
          <w:b/>
          <w:color w:val="000080"/>
          <w:spacing w:val="-18"/>
        </w:rPr>
        <w:t>ГОСУДАРСТВЕННОГОИМУЩЕСТВА</w:t>
      </w:r>
      <w:r>
        <w:rPr>
          <w:b/>
          <w:color w:val="000080"/>
          <w:spacing w:val="-6"/>
        </w:rPr>
        <w:t xml:space="preserve"> И</w:t>
      </w:r>
      <w:r>
        <w:rPr>
          <w:b/>
          <w:color w:val="000080"/>
        </w:rPr>
        <w:t xml:space="preserve"> </w:t>
      </w:r>
      <w:r>
        <w:rPr>
          <w:b/>
          <w:color w:val="000080"/>
          <w:spacing w:val="-6"/>
        </w:rPr>
        <w:t xml:space="preserve">ЗЕМЕЛЬНЫХОТНОШЕНИЙ </w:t>
      </w:r>
      <w:r>
        <w:rPr>
          <w:b/>
          <w:color w:val="000080"/>
          <w:spacing w:val="-2"/>
        </w:rPr>
        <w:t>РЕСПУБЛИКИ</w:t>
      </w:r>
    </w:p>
    <w:p w:rsidR="00E63A40" w:rsidRDefault="00F83671">
      <w:pPr>
        <w:ind w:right="440"/>
        <w:jc w:val="center"/>
        <w:rPr>
          <w:b/>
        </w:rPr>
      </w:pPr>
      <w:r>
        <w:rPr>
          <w:b/>
          <w:color w:val="000080"/>
          <w:spacing w:val="-20"/>
        </w:rPr>
        <w:t>СЕВЕРНАЯ</w:t>
      </w:r>
      <w:r>
        <w:rPr>
          <w:b/>
          <w:color w:val="000080"/>
          <w:spacing w:val="4"/>
        </w:rPr>
        <w:t xml:space="preserve"> </w:t>
      </w:r>
      <w:r>
        <w:rPr>
          <w:b/>
          <w:color w:val="000080"/>
          <w:spacing w:val="-20"/>
        </w:rPr>
        <w:t>ОСЕТИЯ-АЛАНИЯ</w:t>
      </w:r>
    </w:p>
    <w:p w:rsidR="00E63A40" w:rsidRDefault="00E63A40">
      <w:pPr>
        <w:jc w:val="center"/>
        <w:sectPr w:rsidR="00E63A40">
          <w:type w:val="continuous"/>
          <w:pgSz w:w="11910" w:h="16840"/>
          <w:pgMar w:top="600" w:right="460" w:bottom="280" w:left="720" w:header="720" w:footer="720" w:gutter="0"/>
          <w:cols w:num="2" w:space="720" w:equalWidth="0">
            <w:col w:w="5626" w:space="40"/>
            <w:col w:w="5064"/>
          </w:cols>
        </w:sectPr>
      </w:pPr>
    </w:p>
    <w:p w:rsidR="00E63A40" w:rsidRDefault="00E63A40">
      <w:pPr>
        <w:pStyle w:val="a3"/>
        <w:spacing w:before="103"/>
        <w:rPr>
          <w:b/>
          <w:sz w:val="18"/>
        </w:rPr>
      </w:pPr>
    </w:p>
    <w:p w:rsidR="00E63A40" w:rsidRDefault="00F83671">
      <w:pPr>
        <w:ind w:left="13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521969</wp:posOffset>
                </wp:positionH>
                <wp:positionV relativeFrom="paragraph">
                  <wp:posOffset>148961</wp:posOffset>
                </wp:positionV>
                <wp:extent cx="6179185" cy="190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918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9185" h="19050">
                              <a:moveTo>
                                <a:pt x="0" y="19049"/>
                              </a:moveTo>
                              <a:lnTo>
                                <a:pt x="6179185" y="19049"/>
                              </a:lnTo>
                            </a:path>
                            <a:path w="6179185" h="19050">
                              <a:moveTo>
                                <a:pt x="0" y="0"/>
                              </a:moveTo>
                              <a:lnTo>
                                <a:pt x="617918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070F0" id="Graphic 2" o:spid="_x0000_s1026" style="position:absolute;margin-left:41.1pt;margin-top:11.75pt;width:486.5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918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" path="m,19049r6179185,em,l6179185,e" fill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00080"/>
          <w:sz w:val="18"/>
        </w:rPr>
        <w:t>362040,</w:t>
      </w:r>
      <w:r>
        <w:rPr>
          <w:color w:val="000080"/>
          <w:spacing w:val="34"/>
          <w:sz w:val="18"/>
        </w:rPr>
        <w:t xml:space="preserve"> </w:t>
      </w:r>
      <w:r>
        <w:rPr>
          <w:color w:val="000080"/>
          <w:sz w:val="18"/>
        </w:rPr>
        <w:t>РСО-Алания,</w:t>
      </w:r>
      <w:r>
        <w:rPr>
          <w:color w:val="000080"/>
          <w:spacing w:val="33"/>
          <w:sz w:val="18"/>
        </w:rPr>
        <w:t xml:space="preserve"> </w:t>
      </w:r>
      <w:proofErr w:type="spellStart"/>
      <w:r>
        <w:rPr>
          <w:color w:val="000080"/>
          <w:sz w:val="18"/>
        </w:rPr>
        <w:t>г.Владикавказ</w:t>
      </w:r>
      <w:proofErr w:type="spellEnd"/>
      <w:r>
        <w:rPr>
          <w:color w:val="000080"/>
          <w:sz w:val="18"/>
        </w:rPr>
        <w:t>,</w:t>
      </w:r>
      <w:r>
        <w:rPr>
          <w:color w:val="000080"/>
          <w:spacing w:val="35"/>
          <w:sz w:val="18"/>
        </w:rPr>
        <w:t xml:space="preserve"> </w:t>
      </w:r>
      <w:r>
        <w:rPr>
          <w:color w:val="000080"/>
          <w:sz w:val="18"/>
        </w:rPr>
        <w:t>пр.</w:t>
      </w:r>
      <w:r>
        <w:rPr>
          <w:color w:val="000080"/>
          <w:spacing w:val="35"/>
          <w:sz w:val="18"/>
        </w:rPr>
        <w:t xml:space="preserve"> </w:t>
      </w:r>
      <w:r>
        <w:rPr>
          <w:color w:val="000080"/>
          <w:sz w:val="18"/>
        </w:rPr>
        <w:t>Мира,</w:t>
      </w:r>
      <w:r>
        <w:rPr>
          <w:color w:val="000080"/>
          <w:spacing w:val="34"/>
          <w:sz w:val="18"/>
        </w:rPr>
        <w:t xml:space="preserve"> </w:t>
      </w:r>
      <w:r>
        <w:rPr>
          <w:color w:val="000080"/>
          <w:sz w:val="18"/>
        </w:rPr>
        <w:t>25.</w:t>
      </w:r>
      <w:r>
        <w:rPr>
          <w:color w:val="000080"/>
          <w:spacing w:val="35"/>
          <w:sz w:val="18"/>
        </w:rPr>
        <w:t xml:space="preserve"> </w:t>
      </w:r>
      <w:r>
        <w:rPr>
          <w:rFonts w:ascii="Wingdings" w:hAnsi="Wingdings"/>
          <w:color w:val="000080"/>
          <w:sz w:val="16"/>
        </w:rPr>
        <w:t></w:t>
      </w:r>
      <w:r>
        <w:rPr>
          <w:color w:val="000080"/>
          <w:sz w:val="18"/>
        </w:rPr>
        <w:t>(8672)</w:t>
      </w:r>
      <w:r>
        <w:rPr>
          <w:color w:val="000080"/>
          <w:spacing w:val="35"/>
          <w:sz w:val="18"/>
        </w:rPr>
        <w:t xml:space="preserve"> </w:t>
      </w:r>
      <w:r>
        <w:rPr>
          <w:color w:val="000080"/>
          <w:sz w:val="18"/>
        </w:rPr>
        <w:t>64-96-08</w:t>
      </w:r>
      <w:r>
        <w:rPr>
          <w:color w:val="000080"/>
          <w:sz w:val="16"/>
        </w:rPr>
        <w:t>,</w:t>
      </w:r>
      <w:r>
        <w:rPr>
          <w:color w:val="000080"/>
          <w:sz w:val="18"/>
        </w:rPr>
        <w:t>факс(8672)</w:t>
      </w:r>
      <w:r>
        <w:rPr>
          <w:color w:val="000080"/>
          <w:spacing w:val="34"/>
          <w:sz w:val="18"/>
        </w:rPr>
        <w:t xml:space="preserve"> </w:t>
      </w:r>
      <w:r>
        <w:rPr>
          <w:color w:val="000080"/>
          <w:sz w:val="18"/>
        </w:rPr>
        <w:t>64-88-94.</w:t>
      </w:r>
      <w:r>
        <w:rPr>
          <w:color w:val="000080"/>
          <w:spacing w:val="35"/>
          <w:sz w:val="18"/>
        </w:rPr>
        <w:t xml:space="preserve"> </w:t>
      </w:r>
      <w:hyperlink r:id="rId6">
        <w:proofErr w:type="spellStart"/>
        <w:r>
          <w:rPr>
            <w:color w:val="000080"/>
            <w:sz w:val="18"/>
          </w:rPr>
          <w:t>E-</w:t>
        </w:r>
        <w:r>
          <w:rPr>
            <w:color w:val="000080"/>
            <w:spacing w:val="-2"/>
            <w:sz w:val="18"/>
          </w:rPr>
          <w:t>mail:</w:t>
        </w:r>
        <w:r>
          <w:rPr>
            <w:spacing w:val="-2"/>
            <w:sz w:val="18"/>
          </w:rPr>
          <w:t>info@minimu.alania.gov.ru</w:t>
        </w:r>
        <w:proofErr w:type="spellEnd"/>
      </w:hyperlink>
    </w:p>
    <w:p w:rsidR="00E63A40" w:rsidRDefault="00E63A40">
      <w:pPr>
        <w:pStyle w:val="a3"/>
        <w:spacing w:before="8"/>
        <w:rPr>
          <w:sz w:val="18"/>
        </w:rPr>
      </w:pPr>
    </w:p>
    <w:p w:rsidR="00E63A40" w:rsidRDefault="00F83671">
      <w:pPr>
        <w:ind w:left="4583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776302</wp:posOffset>
            </wp:positionH>
            <wp:positionV relativeFrom="paragraph">
              <wp:posOffset>117735</wp:posOffset>
            </wp:positionV>
            <wp:extent cx="2535701" cy="14230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701" cy="14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Главе</w:t>
      </w:r>
      <w:r>
        <w:rPr>
          <w:spacing w:val="-2"/>
          <w:sz w:val="28"/>
        </w:rPr>
        <w:t xml:space="preserve"> </w:t>
      </w:r>
      <w:r>
        <w:rPr>
          <w:sz w:val="28"/>
        </w:rPr>
        <w:t>АМС</w:t>
      </w:r>
      <w:r>
        <w:rPr>
          <w:spacing w:val="-1"/>
          <w:sz w:val="28"/>
        </w:rPr>
        <w:t xml:space="preserve"> </w:t>
      </w:r>
      <w:r w:rsidR="00D06BFB">
        <w:rPr>
          <w:sz w:val="28"/>
        </w:rPr>
        <w:t>Новобатакоевского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поселения</w:t>
      </w:r>
    </w:p>
    <w:p w:rsidR="00E63A40" w:rsidRDefault="00D06BFB">
      <w:pPr>
        <w:spacing w:before="158"/>
        <w:ind w:right="919"/>
        <w:jc w:val="right"/>
        <w:rPr>
          <w:sz w:val="28"/>
        </w:rPr>
      </w:pPr>
      <w:proofErr w:type="spellStart"/>
      <w:r>
        <w:rPr>
          <w:spacing w:val="-2"/>
          <w:sz w:val="28"/>
        </w:rPr>
        <w:t>О.Х.Ходову</w:t>
      </w:r>
      <w:proofErr w:type="spellEnd"/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spacing w:before="162"/>
        <w:rPr>
          <w:sz w:val="28"/>
        </w:rPr>
      </w:pPr>
    </w:p>
    <w:p w:rsidR="00E63A40" w:rsidRDefault="00F83671">
      <w:pPr>
        <w:ind w:left="2990"/>
        <w:rPr>
          <w:sz w:val="28"/>
        </w:rPr>
      </w:pPr>
      <w:r>
        <w:rPr>
          <w:sz w:val="28"/>
        </w:rPr>
        <w:t>Уважаемый</w:t>
      </w:r>
      <w:r>
        <w:rPr>
          <w:spacing w:val="-2"/>
          <w:sz w:val="28"/>
        </w:rPr>
        <w:t xml:space="preserve"> </w:t>
      </w:r>
      <w:r w:rsidR="00D06BFB">
        <w:rPr>
          <w:sz w:val="28"/>
        </w:rPr>
        <w:t>Олег Хаджимуратович</w:t>
      </w:r>
      <w:bookmarkStart w:id="0" w:name="_GoBack"/>
      <w:bookmarkEnd w:id="0"/>
      <w:r>
        <w:rPr>
          <w:spacing w:val="-2"/>
          <w:sz w:val="28"/>
        </w:rPr>
        <w:t>!</w:t>
      </w: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spacing w:before="161"/>
        <w:rPr>
          <w:sz w:val="28"/>
        </w:rPr>
      </w:pPr>
    </w:p>
    <w:p w:rsidR="00E63A40" w:rsidRDefault="00F83671">
      <w:pPr>
        <w:spacing w:line="360" w:lineRule="auto"/>
        <w:ind w:left="130" w:right="955" w:firstLine="709"/>
        <w:jc w:val="both"/>
        <w:rPr>
          <w:sz w:val="28"/>
        </w:rPr>
      </w:pPr>
      <w:r>
        <w:rPr>
          <w:sz w:val="28"/>
        </w:rPr>
        <w:t>Министерством государственного имущества и земельных отношений Республики Северная Осетия-Алания 05.06.2024 года был заключен государственный контракт на выполнение комплексных кадастровых работ на территории четырех населенных пунктов Правобережного район</w:t>
      </w:r>
      <w:r>
        <w:rPr>
          <w:sz w:val="28"/>
        </w:rPr>
        <w:t xml:space="preserve">а Республики Северная Осетия – Алания: с. Новый </w:t>
      </w:r>
      <w:proofErr w:type="spellStart"/>
      <w:r>
        <w:rPr>
          <w:sz w:val="28"/>
        </w:rPr>
        <w:t>Батако</w:t>
      </w:r>
      <w:proofErr w:type="spellEnd"/>
      <w:r>
        <w:rPr>
          <w:sz w:val="28"/>
        </w:rPr>
        <w:t xml:space="preserve">, с. Хумалаг, </w:t>
      </w:r>
      <w:proofErr w:type="spellStart"/>
      <w:r>
        <w:rPr>
          <w:sz w:val="28"/>
        </w:rPr>
        <w:t>с.Зильги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с.Брут</w:t>
      </w:r>
      <w:proofErr w:type="spellEnd"/>
      <w:r>
        <w:rPr>
          <w:sz w:val="28"/>
        </w:rPr>
        <w:t>.</w:t>
      </w:r>
    </w:p>
    <w:p w:rsidR="00E63A40" w:rsidRDefault="00F83671">
      <w:pPr>
        <w:spacing w:line="360" w:lineRule="auto"/>
        <w:ind w:left="130" w:right="953" w:firstLine="709"/>
        <w:jc w:val="both"/>
        <w:rPr>
          <w:sz w:val="28"/>
        </w:rPr>
      </w:pPr>
      <w:r>
        <w:rPr>
          <w:sz w:val="28"/>
        </w:rPr>
        <w:t>Статья 42.7 Федерального закона от 24 июля 2007 г. № 221-ФЗ «О кадастровой деятельности» устанавливает, что в течение десяти рабочих дней со дня заключения контракта на в</w:t>
      </w:r>
      <w:r>
        <w:rPr>
          <w:sz w:val="28"/>
        </w:rPr>
        <w:t>ыполнение комплексных кадастровых работ обеспечивается информирование граждан и юридических лиц о начале выполнения комплексных кадастровых работ путем:</w:t>
      </w:r>
    </w:p>
    <w:p w:rsidR="00E63A40" w:rsidRDefault="00F83671">
      <w:pPr>
        <w:spacing w:line="360" w:lineRule="auto"/>
        <w:ind w:left="130" w:right="954" w:firstLine="709"/>
        <w:jc w:val="both"/>
        <w:rPr>
          <w:sz w:val="28"/>
        </w:rPr>
      </w:pPr>
      <w:r>
        <w:rPr>
          <w:sz w:val="28"/>
        </w:rPr>
        <w:t>размещения извещения о начале выполнения комплексных кадастровых работ в печатном средстве массовой инф</w:t>
      </w:r>
      <w:r>
        <w:rPr>
          <w:sz w:val="28"/>
        </w:rPr>
        <w:t>ормации и сетевом издании, в которых осуществляется обнародование (официальное опубликование) муниципальных правовых актов;</w:t>
      </w:r>
    </w:p>
    <w:p w:rsidR="00E63A40" w:rsidRDefault="00F83671">
      <w:pPr>
        <w:spacing w:line="360" w:lineRule="auto"/>
        <w:ind w:left="130" w:right="954" w:firstLine="709"/>
        <w:jc w:val="both"/>
        <w:rPr>
          <w:sz w:val="28"/>
        </w:rPr>
      </w:pPr>
      <w:r>
        <w:rPr>
          <w:sz w:val="28"/>
        </w:rPr>
        <w:t>размещения извещения о начале выполнения комплексных кадастровых работ на своем официальном сайте в информационно-телекоммуникационн</w:t>
      </w:r>
      <w:r>
        <w:rPr>
          <w:sz w:val="28"/>
        </w:rPr>
        <w:t>ой сети "Интернет" (при наличии официального сайта);</w:t>
      </w:r>
    </w:p>
    <w:p w:rsidR="00E63A40" w:rsidRDefault="00F83671">
      <w:pPr>
        <w:spacing w:line="360" w:lineRule="auto"/>
        <w:ind w:left="130" w:right="953" w:firstLine="709"/>
        <w:jc w:val="both"/>
        <w:rPr>
          <w:sz w:val="28"/>
        </w:rPr>
      </w:pPr>
      <w:r>
        <w:rPr>
          <w:sz w:val="28"/>
        </w:rPr>
        <w:t>размещения или обеспечения размещения извещения о начале выполнения комплексных кадастровых работ на информационных щитах органов</w:t>
      </w:r>
      <w:r>
        <w:rPr>
          <w:spacing w:val="7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7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7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8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79"/>
          <w:sz w:val="28"/>
        </w:rPr>
        <w:t xml:space="preserve"> </w:t>
      </w:r>
      <w:r>
        <w:rPr>
          <w:spacing w:val="-2"/>
          <w:sz w:val="28"/>
        </w:rPr>
        <w:t>муниципального</w:t>
      </w:r>
    </w:p>
    <w:p w:rsidR="00E63A40" w:rsidRDefault="00E63A40">
      <w:pPr>
        <w:spacing w:line="360" w:lineRule="auto"/>
        <w:jc w:val="both"/>
        <w:rPr>
          <w:sz w:val="28"/>
        </w:rPr>
        <w:sectPr w:rsidR="00E63A40">
          <w:type w:val="continuous"/>
          <w:pgSz w:w="11910" w:h="16840"/>
          <w:pgMar w:top="600" w:right="460" w:bottom="280" w:left="720" w:header="720" w:footer="720" w:gutter="0"/>
          <w:cols w:space="720"/>
        </w:sectPr>
      </w:pPr>
    </w:p>
    <w:p w:rsidR="00E63A40" w:rsidRDefault="00F83671">
      <w:pPr>
        <w:spacing w:before="61" w:line="360" w:lineRule="auto"/>
        <w:ind w:left="130" w:right="953"/>
        <w:jc w:val="both"/>
        <w:rPr>
          <w:sz w:val="28"/>
        </w:rPr>
      </w:pPr>
      <w:r>
        <w:rPr>
          <w:sz w:val="28"/>
        </w:rPr>
        <w:lastRenderedPageBreak/>
        <w:t>округа, городского округа или поселения, на территориях которых планируется выполнение комплексных кадастровых работ.</w:t>
      </w:r>
    </w:p>
    <w:p w:rsidR="00E63A40" w:rsidRDefault="00F83671">
      <w:pPr>
        <w:spacing w:line="360" w:lineRule="auto"/>
        <w:ind w:left="130" w:right="953" w:firstLine="709"/>
        <w:jc w:val="both"/>
        <w:rPr>
          <w:sz w:val="28"/>
        </w:rPr>
      </w:pPr>
      <w:r>
        <w:rPr>
          <w:sz w:val="28"/>
        </w:rPr>
        <w:t>Принимая во внимание крайне ограниченные сроки извещения заинтересованных лиц, просим Вас обеспечить публикацию и размеще</w:t>
      </w:r>
      <w:r>
        <w:rPr>
          <w:sz w:val="28"/>
        </w:rPr>
        <w:t xml:space="preserve">ние прилагаемого извещения в вышеуказанных источниках в срок до 18.06.2024 </w:t>
      </w:r>
      <w:r>
        <w:rPr>
          <w:spacing w:val="-2"/>
          <w:sz w:val="28"/>
        </w:rPr>
        <w:t>года.</w:t>
      </w:r>
    </w:p>
    <w:p w:rsidR="00E63A40" w:rsidRDefault="00F83671">
      <w:pPr>
        <w:ind w:left="840"/>
        <w:rPr>
          <w:sz w:val="28"/>
        </w:rPr>
      </w:pPr>
      <w:r>
        <w:rPr>
          <w:sz w:val="28"/>
        </w:rPr>
        <w:t>Приложение:</w:t>
      </w:r>
      <w:r>
        <w:rPr>
          <w:spacing w:val="-1"/>
          <w:sz w:val="28"/>
        </w:rPr>
        <w:t xml:space="preserve"> </w:t>
      </w:r>
      <w:r>
        <w:rPr>
          <w:sz w:val="28"/>
        </w:rPr>
        <w:t>в 1 экз.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5 </w:t>
      </w:r>
      <w:r>
        <w:rPr>
          <w:spacing w:val="-5"/>
          <w:sz w:val="28"/>
        </w:rPr>
        <w:t>л.</w:t>
      </w: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spacing w:before="287"/>
        <w:rPr>
          <w:sz w:val="28"/>
        </w:rPr>
      </w:pPr>
    </w:p>
    <w:p w:rsidR="00E63A40" w:rsidRDefault="00F83671">
      <w:pPr>
        <w:tabs>
          <w:tab w:val="left" w:pos="8703"/>
        </w:tabs>
        <w:ind w:left="13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526976" behindDoc="1" locked="0" layoutInCell="1" allowOverlap="1">
            <wp:simplePos x="0" y="0"/>
            <wp:positionH relativeFrom="page">
              <wp:posOffset>2231999</wp:posOffset>
            </wp:positionH>
            <wp:positionV relativeFrom="paragraph">
              <wp:posOffset>-761565</wp:posOffset>
            </wp:positionV>
            <wp:extent cx="2340000" cy="89999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Министр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Р.Тедеев</w:t>
      </w:r>
      <w:proofErr w:type="spellEnd"/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rPr>
          <w:sz w:val="28"/>
        </w:rPr>
      </w:pPr>
    </w:p>
    <w:p w:rsidR="00E63A40" w:rsidRDefault="00E63A40">
      <w:pPr>
        <w:pStyle w:val="a3"/>
        <w:spacing w:before="8"/>
        <w:rPr>
          <w:sz w:val="28"/>
        </w:rPr>
      </w:pPr>
    </w:p>
    <w:p w:rsidR="00E63A40" w:rsidRDefault="00F83671">
      <w:pPr>
        <w:ind w:left="130"/>
        <w:rPr>
          <w:sz w:val="18"/>
        </w:rPr>
      </w:pPr>
      <w:proofErr w:type="spellStart"/>
      <w:r>
        <w:rPr>
          <w:sz w:val="18"/>
        </w:rPr>
        <w:t>Исп</w:t>
      </w:r>
      <w:proofErr w:type="spellEnd"/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Т. </w:t>
      </w:r>
      <w:proofErr w:type="spellStart"/>
      <w:r>
        <w:rPr>
          <w:spacing w:val="-2"/>
          <w:sz w:val="18"/>
        </w:rPr>
        <w:t>Хаева</w:t>
      </w:r>
      <w:proofErr w:type="spellEnd"/>
    </w:p>
    <w:p w:rsidR="00E63A40" w:rsidRDefault="00F83671">
      <w:pPr>
        <w:ind w:left="130"/>
        <w:rPr>
          <w:sz w:val="16"/>
        </w:rPr>
      </w:pPr>
      <w:r>
        <w:rPr>
          <w:sz w:val="16"/>
        </w:rPr>
        <w:t>Тел.:</w:t>
      </w:r>
      <w:r>
        <w:rPr>
          <w:spacing w:val="-1"/>
          <w:sz w:val="16"/>
        </w:rPr>
        <w:t xml:space="preserve"> </w:t>
      </w:r>
      <w:r>
        <w:rPr>
          <w:sz w:val="16"/>
        </w:rPr>
        <w:t>64-91-</w:t>
      </w:r>
      <w:r>
        <w:rPr>
          <w:spacing w:val="-5"/>
          <w:sz w:val="16"/>
        </w:rPr>
        <w:t>48</w:t>
      </w:r>
    </w:p>
    <w:p w:rsidR="00E63A40" w:rsidRDefault="00E63A40">
      <w:pPr>
        <w:rPr>
          <w:sz w:val="16"/>
        </w:rPr>
        <w:sectPr w:rsidR="00E63A40">
          <w:pgSz w:w="11910" w:h="16840"/>
          <w:pgMar w:top="460" w:right="460" w:bottom="280" w:left="720" w:header="720" w:footer="720" w:gutter="0"/>
          <w:cols w:space="720"/>
        </w:sectPr>
      </w:pPr>
    </w:p>
    <w:p w:rsidR="00E63A40" w:rsidRDefault="00F83671">
      <w:pPr>
        <w:spacing w:before="72"/>
        <w:ind w:left="1143" w:hanging="329"/>
        <w:rPr>
          <w:b/>
        </w:rPr>
      </w:pPr>
      <w:r>
        <w:rPr>
          <w:b/>
        </w:rPr>
        <w:lastRenderedPageBreak/>
        <w:t>Извещение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начале</w:t>
      </w:r>
      <w:r>
        <w:rPr>
          <w:b/>
          <w:spacing w:val="-4"/>
        </w:rPr>
        <w:t xml:space="preserve"> </w:t>
      </w:r>
      <w:r>
        <w:rPr>
          <w:b/>
        </w:rPr>
        <w:t>выполнения</w:t>
      </w:r>
      <w:r>
        <w:rPr>
          <w:b/>
          <w:spacing w:val="-4"/>
        </w:rPr>
        <w:t xml:space="preserve"> </w:t>
      </w:r>
      <w:r>
        <w:rPr>
          <w:b/>
        </w:rPr>
        <w:t>комплексных</w:t>
      </w:r>
      <w:r>
        <w:rPr>
          <w:b/>
          <w:spacing w:val="-4"/>
        </w:rPr>
        <w:t xml:space="preserve"> </w:t>
      </w:r>
      <w:r>
        <w:rPr>
          <w:b/>
        </w:rPr>
        <w:t>кадастровых</w:t>
      </w:r>
      <w:r>
        <w:rPr>
          <w:b/>
          <w:spacing w:val="-4"/>
        </w:rPr>
        <w:t xml:space="preserve"> </w:t>
      </w:r>
      <w:r>
        <w:rPr>
          <w:b/>
        </w:rPr>
        <w:t>работ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территории</w:t>
      </w:r>
      <w:r>
        <w:rPr>
          <w:b/>
          <w:spacing w:val="-5"/>
        </w:rPr>
        <w:t xml:space="preserve"> </w:t>
      </w:r>
      <w:r>
        <w:rPr>
          <w:b/>
        </w:rPr>
        <w:t>четырех населенных пунктов Правобережного района</w:t>
      </w:r>
      <w:r>
        <w:rPr>
          <w:b/>
          <w:spacing w:val="40"/>
        </w:rPr>
        <w:t xml:space="preserve"> </w:t>
      </w:r>
      <w:r>
        <w:rPr>
          <w:b/>
        </w:rPr>
        <w:t>Республики Северная Осетия-Алания</w:t>
      </w:r>
    </w:p>
    <w:p w:rsidR="00E63A40" w:rsidRDefault="00E63A40">
      <w:pPr>
        <w:pStyle w:val="a3"/>
        <w:spacing w:before="252"/>
        <w:rPr>
          <w:b/>
        </w:rPr>
      </w:pPr>
    </w:p>
    <w:p w:rsidR="00E63A40" w:rsidRDefault="00F83671">
      <w:pPr>
        <w:pStyle w:val="a4"/>
        <w:numPr>
          <w:ilvl w:val="0"/>
          <w:numId w:val="1"/>
        </w:numPr>
        <w:tabs>
          <w:tab w:val="left" w:pos="980"/>
        </w:tabs>
        <w:spacing w:before="1"/>
        <w:ind w:right="388" w:firstLine="284"/>
        <w:jc w:val="both"/>
      </w:pPr>
      <w:r>
        <w:t xml:space="preserve">В период с 05 июня 2024 по 28 декабря 2024 в отношении объектов недвижимости, расположенных на территории: Республика Северная Осетия – Алания кадастровых кварталов: с. Новый </w:t>
      </w:r>
      <w:proofErr w:type="spellStart"/>
      <w:r>
        <w:t>Батако</w:t>
      </w:r>
      <w:proofErr w:type="spellEnd"/>
      <w:r>
        <w:t xml:space="preserve">, с. Хумалаг, </w:t>
      </w:r>
      <w:proofErr w:type="spellStart"/>
      <w:r>
        <w:t>с.Зильги</w:t>
      </w:r>
      <w:proofErr w:type="spellEnd"/>
      <w:r>
        <w:t xml:space="preserve">, </w:t>
      </w:r>
      <w:proofErr w:type="spellStart"/>
      <w:r>
        <w:t>с.Брут</w:t>
      </w:r>
      <w:proofErr w:type="spellEnd"/>
      <w:r>
        <w:t xml:space="preserve"> Правобережного муниципального района</w:t>
      </w:r>
    </w:p>
    <w:p w:rsidR="00E63A40" w:rsidRDefault="00F83671">
      <w:pPr>
        <w:pStyle w:val="a3"/>
        <w:spacing w:before="253"/>
        <w:ind w:left="414"/>
      </w:pPr>
      <w:r>
        <w:t>Номера</w:t>
      </w:r>
      <w:r>
        <w:rPr>
          <w:spacing w:val="-1"/>
        </w:rPr>
        <w:t xml:space="preserve"> </w:t>
      </w:r>
      <w:r>
        <w:t xml:space="preserve">кадастровых </w:t>
      </w:r>
      <w:r>
        <w:rPr>
          <w:spacing w:val="-2"/>
        </w:rPr>
        <w:t>кварталов:</w:t>
      </w:r>
    </w:p>
    <w:p w:rsidR="00E63A40" w:rsidRDefault="00E63A40">
      <w:pPr>
        <w:pStyle w:val="a3"/>
        <w:spacing w:before="22" w:after="1"/>
        <w:rPr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2964"/>
        <w:gridCol w:w="2817"/>
        <w:gridCol w:w="1901"/>
      </w:tblGrid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t>с.</w:t>
            </w:r>
            <w:r>
              <w:rPr>
                <w:spacing w:val="-3"/>
              </w:rPr>
              <w:t xml:space="preserve"> </w:t>
            </w:r>
            <w:r>
              <w:t>Новый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Батако</w:t>
            </w:r>
            <w:proofErr w:type="spellEnd"/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t xml:space="preserve">с. </w:t>
            </w:r>
            <w:proofErr w:type="spellStart"/>
            <w:r>
              <w:rPr>
                <w:spacing w:val="-2"/>
              </w:rPr>
              <w:t>Зильги</w:t>
            </w:r>
            <w:proofErr w:type="spellEnd"/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t xml:space="preserve">с. </w:t>
            </w:r>
            <w:r>
              <w:rPr>
                <w:spacing w:val="-2"/>
              </w:rPr>
              <w:t>Хумалаг</w:t>
            </w:r>
          </w:p>
        </w:tc>
        <w:tc>
          <w:tcPr>
            <w:tcW w:w="1901" w:type="dxa"/>
          </w:tcPr>
          <w:p w:rsidR="00E63A40" w:rsidRDefault="00F83671">
            <w:pPr>
              <w:pStyle w:val="TableParagraph"/>
            </w:pPr>
            <w:r>
              <w:t xml:space="preserve">с. </w:t>
            </w:r>
            <w:r>
              <w:rPr>
                <w:spacing w:val="-4"/>
              </w:rPr>
              <w:t>Брут</w:t>
            </w: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15:03:0120101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15:03:0110101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15:03:0100101</w:t>
            </w:r>
          </w:p>
        </w:tc>
        <w:tc>
          <w:tcPr>
            <w:tcW w:w="19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15:03:0090101</w:t>
            </w: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15:03:0120102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15:03:0110102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15:03:0100102</w:t>
            </w:r>
          </w:p>
        </w:tc>
        <w:tc>
          <w:tcPr>
            <w:tcW w:w="19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15:03:0090102</w:t>
            </w: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15:03:0120103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15:03:0110103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15:03:0100103</w:t>
            </w:r>
          </w:p>
        </w:tc>
        <w:tc>
          <w:tcPr>
            <w:tcW w:w="19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15:03:0090103</w:t>
            </w: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15:03:0120104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15:03:0110104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15:03:0100104</w:t>
            </w:r>
          </w:p>
        </w:tc>
        <w:tc>
          <w:tcPr>
            <w:tcW w:w="19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15:03:0090104</w:t>
            </w: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15:03:0120105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15:03:0110105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15:03:0100105</w:t>
            </w:r>
          </w:p>
        </w:tc>
        <w:tc>
          <w:tcPr>
            <w:tcW w:w="19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15:03:0090105</w:t>
            </w: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15:03:0120106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15:03:0110106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15:03:0100106</w:t>
            </w:r>
          </w:p>
        </w:tc>
        <w:tc>
          <w:tcPr>
            <w:tcW w:w="19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15:03:0090106</w:t>
            </w: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15:03:0120107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15:03:0110107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15:03:0100107</w:t>
            </w:r>
          </w:p>
        </w:tc>
        <w:tc>
          <w:tcPr>
            <w:tcW w:w="19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15:03:0090107</w:t>
            </w: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15:03:0120108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15:03:0110108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15:03:0100108</w:t>
            </w:r>
          </w:p>
        </w:tc>
        <w:tc>
          <w:tcPr>
            <w:tcW w:w="19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15:03:0090108</w:t>
            </w: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15:03:0120109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15:03:0110109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15:03:0100109</w:t>
            </w:r>
          </w:p>
        </w:tc>
        <w:tc>
          <w:tcPr>
            <w:tcW w:w="19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15:03:0090109</w:t>
            </w: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15:03:0120110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15:03:0110110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15:03:0100110</w:t>
            </w:r>
          </w:p>
        </w:tc>
        <w:tc>
          <w:tcPr>
            <w:tcW w:w="19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15:03:0090110</w:t>
            </w: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15:03:0120111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15:03:0110111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15:03:0100111</w:t>
            </w:r>
          </w:p>
        </w:tc>
        <w:tc>
          <w:tcPr>
            <w:tcW w:w="19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15:03:0090112</w:t>
            </w: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15:03:0120112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15:03:0110112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15:03:0100112</w:t>
            </w:r>
          </w:p>
        </w:tc>
        <w:tc>
          <w:tcPr>
            <w:tcW w:w="19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15:03:0090113</w:t>
            </w: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15:03:0120113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15:03:0110113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15:03:0100113</w:t>
            </w:r>
          </w:p>
        </w:tc>
        <w:tc>
          <w:tcPr>
            <w:tcW w:w="19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15:03:0090114</w:t>
            </w: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15:03:0120114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15:03:0110114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15:03:0100114</w:t>
            </w:r>
          </w:p>
        </w:tc>
        <w:tc>
          <w:tcPr>
            <w:tcW w:w="19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15:03:0090115</w:t>
            </w: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15:03:0120115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15:03:0110115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15:03:0100115</w:t>
            </w:r>
          </w:p>
        </w:tc>
        <w:tc>
          <w:tcPr>
            <w:tcW w:w="19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15:03:0090117</w:t>
            </w: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15:03:0120116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15:03:0110116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15:03:0100116</w:t>
            </w:r>
          </w:p>
        </w:tc>
        <w:tc>
          <w:tcPr>
            <w:tcW w:w="19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15:03:0090118</w:t>
            </w: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15:03:0120117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15:03:0110117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15:03:0100117</w:t>
            </w:r>
          </w:p>
        </w:tc>
        <w:tc>
          <w:tcPr>
            <w:tcW w:w="19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15:03:0090119</w:t>
            </w: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15:03:0120118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15:03:0110118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15:03:0100118</w:t>
            </w:r>
          </w:p>
        </w:tc>
        <w:tc>
          <w:tcPr>
            <w:tcW w:w="19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15:03:0090120</w:t>
            </w: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15:03:0120119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15:03:0110119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15:03:0100119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15:03:0120120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15:03:0110120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15:03:0100120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15:03:0120121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15:03:0110121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15:03:0100121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15:03:0120122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15:03:0110122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15:03:0100122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15:03:0120201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15:03:0110123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15:03:0100123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15:03:0120202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15:03:0110124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15:03:0100124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15:03:0120203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15:03:0110125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15:03:0100125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15:03:0120204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15:03:0110126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15:03:0100126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15:03:0120205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15:03:0110127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15:03:0100127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15:03:0120206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15:03:0110128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15:03:0100128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15:03:0120207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15:03:0110129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15:03:0100129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15:03:0120208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15:03:0110201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15:03:0100130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15:03:0120209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15:03:0110202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15:03:0100131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15:03:0120210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15:03:0110203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15:03:0100132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15:03:0120211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15:03:0110204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15:03:0100133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15:03:0120212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15:03:0110205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15:03:0100134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15:03:0120213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15:03:0110206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15:03:0100135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15:03:0120214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15:03:0110207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15:03:0100136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15:03:0120215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15:03:0110208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15:03:0100137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15:03:0120216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15:03:0110209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15:03:0100138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</w:tbl>
    <w:p w:rsidR="00E63A40" w:rsidRDefault="00E63A40">
      <w:pPr>
        <w:sectPr w:rsidR="00E63A40">
          <w:pgSz w:w="11910" w:h="16840"/>
          <w:pgMar w:top="1520" w:right="460" w:bottom="468" w:left="72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2964"/>
        <w:gridCol w:w="2817"/>
        <w:gridCol w:w="1901"/>
      </w:tblGrid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lastRenderedPageBreak/>
              <w:t>15:03:0120217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15:03:0110210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15:03:0100139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15:03:0120218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15:03:0110211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15:03:0100140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15:03:0120219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15:03:0110212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15:03:0100141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15:03:0120220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15:03:0110213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15:03:0100142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15:03:0120221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15:03:0110214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15:03:0100143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15:03:0120222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15:03:0110215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15:03:0100144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15:03:0120223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15:03:0110216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15:03:0100145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15:03:0120224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15:03:0110217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15:03:0100146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15:03:0120225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15:03:0110218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15:03:0100147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15:03:0120226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15:03:0110219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15:03:0100148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15:03:0120227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15:03:0110220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15:03:0100149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15:03:0120228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15:03:0110221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15:03:0100150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15:03:0120229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15:03:0110222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15:03:0100151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15:03:0120230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15:03:0110223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15:03:0100152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15:03:0120231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15:03:0110224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15:03:0100153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15:03:0120232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15:03:0110225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15:03:0100154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15:03:0120233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15:03:0110226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15:03:0100155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15:03:0120234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15:03:0110227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15:03:0100156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15:03:0120235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15:03:0110228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15:03:0100157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15:03:0120236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15:03:0110229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15:03:0100158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15:03:0120237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15:03:0110230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15:03:0100159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15:03:0120238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15:03:0110231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15:03:0100160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15:03:0120239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15:03:0110232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15:03:0100161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15:03:0120240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15:03:0110233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15:03:0100162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15:03:0120241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15:03:0110234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15:03:0100163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15:03:0120242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15:03:0110235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15:03:0100164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15:03:0120243</w:t>
            </w: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15:03:0110236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15:03:0100165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15:03:0110237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15:03:0100166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15:03:0110238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15:03:0100167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2964" w:type="dxa"/>
          </w:tcPr>
          <w:p w:rsidR="00E63A40" w:rsidRDefault="00F83671">
            <w:pPr>
              <w:pStyle w:val="TableParagraph"/>
              <w:ind w:left="108"/>
            </w:pPr>
            <w:r>
              <w:rPr>
                <w:spacing w:val="-2"/>
              </w:rPr>
              <w:t>15:03:0110239</w:t>
            </w: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15:03:0100168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2964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15:03:0100169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2964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2817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15:03:0100170</w:t>
            </w: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2964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2817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263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2964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2817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901" w:type="dxa"/>
          </w:tcPr>
          <w:p w:rsidR="00E63A40" w:rsidRDefault="00E63A40">
            <w:pPr>
              <w:pStyle w:val="TableParagraph"/>
              <w:ind w:left="0"/>
            </w:pPr>
          </w:p>
        </w:tc>
      </w:tr>
    </w:tbl>
    <w:p w:rsidR="00E63A40" w:rsidRDefault="00E63A40">
      <w:pPr>
        <w:pStyle w:val="a3"/>
        <w:spacing w:before="13"/>
      </w:pPr>
    </w:p>
    <w:p w:rsidR="00E63A40" w:rsidRDefault="00F83671">
      <w:pPr>
        <w:ind w:left="414" w:right="388"/>
        <w:jc w:val="both"/>
        <w:rPr>
          <w:i/>
        </w:rPr>
      </w:pPr>
      <w:r>
        <w:t xml:space="preserve">будут выполняться комплексные кадастровые работы в соответствии с Государственным контрактом от 05.06.2024 №0310200000324001477, заключенным со стороны заказчика: </w:t>
      </w:r>
      <w:r>
        <w:rPr>
          <w:b/>
          <w:i/>
        </w:rPr>
        <w:t>Министерство</w:t>
      </w:r>
      <w:r>
        <w:rPr>
          <w:b/>
          <w:i/>
        </w:rPr>
        <w:t xml:space="preserve"> государственного имущества и земельных отношений Республики Северная Осетия - Алания (</w:t>
      </w:r>
      <w:proofErr w:type="spellStart"/>
      <w:r>
        <w:rPr>
          <w:b/>
          <w:i/>
        </w:rPr>
        <w:t>Минимущество</w:t>
      </w:r>
      <w:proofErr w:type="spellEnd"/>
      <w:r>
        <w:rPr>
          <w:b/>
          <w:i/>
        </w:rPr>
        <w:t xml:space="preserve"> РСО-Алания) </w:t>
      </w:r>
      <w:r>
        <w:t xml:space="preserve">почтовый адрес: </w:t>
      </w:r>
      <w:r>
        <w:rPr>
          <w:i/>
        </w:rPr>
        <w:t>РСО-Алания, г. Владикавказ, проспект Мира, 25</w:t>
      </w:r>
    </w:p>
    <w:p w:rsidR="00E63A40" w:rsidRDefault="00F83671">
      <w:pPr>
        <w:ind w:left="414"/>
        <w:jc w:val="both"/>
      </w:pPr>
      <w:r>
        <w:rPr>
          <w:i/>
        </w:rPr>
        <w:t>адрес</w:t>
      </w:r>
      <w:r>
        <w:rPr>
          <w:i/>
          <w:spacing w:val="-1"/>
        </w:rPr>
        <w:t xml:space="preserve"> </w:t>
      </w:r>
      <w:r>
        <w:rPr>
          <w:i/>
        </w:rPr>
        <w:t>электронной почты:</w:t>
      </w:r>
      <w:r>
        <w:rPr>
          <w:i/>
          <w:spacing w:val="-2"/>
        </w:rPr>
        <w:t xml:space="preserve"> </w:t>
      </w:r>
      <w:hyperlink r:id="rId9">
        <w:r>
          <w:rPr>
            <w:i/>
            <w:color w:val="0000FF"/>
            <w:u w:val="single" w:color="0000FF"/>
          </w:rPr>
          <w:t>info@</w:t>
        </w:r>
        <w:r>
          <w:rPr>
            <w:i/>
            <w:color w:val="0000FF"/>
            <w:u w:val="single" w:color="0000FF"/>
          </w:rPr>
          <w:t>minimu.alania.gov.ru</w:t>
        </w:r>
      </w:hyperlink>
      <w:r>
        <w:rPr>
          <w:i/>
          <w:color w:val="0000FF"/>
        </w:rPr>
        <w:t xml:space="preserve"> 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номер контактного</w:t>
      </w:r>
      <w:r>
        <w:rPr>
          <w:spacing w:val="-1"/>
        </w:rPr>
        <w:t xml:space="preserve"> </w:t>
      </w:r>
      <w:r>
        <w:t>телефона +7</w:t>
      </w:r>
      <w:r>
        <w:rPr>
          <w:spacing w:val="-1"/>
        </w:rPr>
        <w:t xml:space="preserve"> </w:t>
      </w:r>
      <w:r>
        <w:t>(8672) 64-96-</w:t>
      </w:r>
      <w:r>
        <w:rPr>
          <w:spacing w:val="-5"/>
        </w:rPr>
        <w:t>08</w:t>
      </w:r>
    </w:p>
    <w:p w:rsidR="00E63A40" w:rsidRDefault="00F83671">
      <w:pPr>
        <w:ind w:left="414"/>
        <w:jc w:val="both"/>
        <w:rPr>
          <w:b/>
          <w:i/>
        </w:rPr>
      </w:pP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исполнителя:</w:t>
      </w:r>
      <w:r>
        <w:rPr>
          <w:spacing w:val="-4"/>
        </w:rPr>
        <w:t xml:space="preserve"> </w:t>
      </w:r>
      <w:r>
        <w:rPr>
          <w:b/>
          <w:i/>
        </w:rPr>
        <w:t>Публично-правовая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компания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«</w:t>
      </w:r>
      <w:proofErr w:type="spellStart"/>
      <w:r>
        <w:rPr>
          <w:b/>
          <w:i/>
        </w:rPr>
        <w:t>Роскадастр</w:t>
      </w:r>
      <w:proofErr w:type="spellEnd"/>
      <w:r>
        <w:rPr>
          <w:b/>
          <w:i/>
        </w:rPr>
        <w:t>»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(ППК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«</w:t>
      </w:r>
      <w:proofErr w:type="spellStart"/>
      <w:r>
        <w:rPr>
          <w:b/>
          <w:i/>
          <w:spacing w:val="-2"/>
        </w:rPr>
        <w:t>Роскадастр</w:t>
      </w:r>
      <w:proofErr w:type="spellEnd"/>
      <w:r>
        <w:rPr>
          <w:b/>
          <w:i/>
          <w:spacing w:val="-2"/>
        </w:rPr>
        <w:t>»)</w:t>
      </w:r>
    </w:p>
    <w:p w:rsidR="00E63A40" w:rsidRDefault="00E63A40">
      <w:pPr>
        <w:pStyle w:val="a3"/>
        <w:rPr>
          <w:b/>
          <w:i/>
        </w:rPr>
      </w:pPr>
    </w:p>
    <w:p w:rsidR="00E63A40" w:rsidRDefault="00F83671">
      <w:pPr>
        <w:tabs>
          <w:tab w:val="left" w:pos="7103"/>
        </w:tabs>
        <w:ind w:left="414"/>
        <w:jc w:val="both"/>
        <w:rPr>
          <w:i/>
        </w:rPr>
      </w:pP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 xml:space="preserve">кадастрового </w:t>
      </w:r>
      <w:r>
        <w:rPr>
          <w:spacing w:val="-2"/>
        </w:rPr>
        <w:t>инженера:</w:t>
      </w:r>
      <w:r>
        <w:tab/>
      </w:r>
      <w:r>
        <w:rPr>
          <w:spacing w:val="-39"/>
          <w:u w:val="single"/>
        </w:rPr>
        <w:t xml:space="preserve"> </w:t>
      </w:r>
      <w:proofErr w:type="spellStart"/>
      <w:r>
        <w:rPr>
          <w:b/>
          <w:i/>
          <w:u w:val="single"/>
        </w:rPr>
        <w:t>Тедеев</w:t>
      </w:r>
      <w:proofErr w:type="spellEnd"/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Альберт Вячеславович</w:t>
      </w:r>
      <w:r>
        <w:rPr>
          <w:i/>
          <w:u w:val="single"/>
        </w:rPr>
        <w:t>;</w:t>
      </w:r>
      <w:r>
        <w:rPr>
          <w:i/>
          <w:spacing w:val="80"/>
          <w:u w:val="single"/>
        </w:rPr>
        <w:t xml:space="preserve"> </w:t>
      </w:r>
    </w:p>
    <w:p w:rsidR="00E63A40" w:rsidRDefault="00E63A40">
      <w:pPr>
        <w:pStyle w:val="a3"/>
        <w:spacing w:before="30"/>
        <w:rPr>
          <w:i/>
        </w:rPr>
      </w:pPr>
    </w:p>
    <w:p w:rsidR="00E63A40" w:rsidRDefault="00F83671">
      <w:pPr>
        <w:ind w:left="414" w:right="389"/>
        <w:jc w:val="both"/>
        <w:rPr>
          <w:b/>
          <w:i/>
        </w:rPr>
      </w:pPr>
      <w:r>
        <w:t>наименование саморегулируемой организации кадастровых инженеров, членом которой является кадастровый</w:t>
      </w:r>
      <w:r>
        <w:rPr>
          <w:spacing w:val="39"/>
        </w:rPr>
        <w:t xml:space="preserve"> </w:t>
      </w:r>
      <w:r>
        <w:t>инженер:</w:t>
      </w:r>
      <w:r>
        <w:rPr>
          <w:spacing w:val="38"/>
        </w:rPr>
        <w:t xml:space="preserve"> </w:t>
      </w:r>
      <w:r>
        <w:rPr>
          <w:b/>
          <w:i/>
        </w:rPr>
        <w:t>Саморегулируемая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организация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Ассоциация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«Некоммерческое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партнерство</w:t>
      </w:r>
    </w:p>
    <w:p w:rsidR="00E63A40" w:rsidRDefault="00F83671">
      <w:pPr>
        <w:pStyle w:val="1"/>
        <w:jc w:val="both"/>
        <w:rPr>
          <w:u w:val="none"/>
        </w:rPr>
      </w:pPr>
      <w:r>
        <w:rPr>
          <w:u w:val="none"/>
        </w:rPr>
        <w:t>«Кадастровые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инженеры </w:t>
      </w:r>
      <w:r>
        <w:rPr>
          <w:spacing w:val="-2"/>
          <w:u w:val="none"/>
        </w:rPr>
        <w:t>юга».</w:t>
      </w:r>
    </w:p>
    <w:p w:rsidR="00E63A40" w:rsidRDefault="00E63A40">
      <w:pPr>
        <w:pStyle w:val="a3"/>
        <w:rPr>
          <w:b/>
          <w:i/>
        </w:rPr>
      </w:pPr>
    </w:p>
    <w:p w:rsidR="00E63A40" w:rsidRDefault="00F83671">
      <w:pPr>
        <w:pStyle w:val="a3"/>
        <w:tabs>
          <w:tab w:val="left" w:pos="2169"/>
          <w:tab w:val="left" w:pos="4444"/>
          <w:tab w:val="left" w:pos="5630"/>
          <w:tab w:val="left" w:pos="6776"/>
          <w:tab w:val="left" w:pos="9152"/>
        </w:tabs>
        <w:ind w:left="414" w:right="389"/>
        <w:jc w:val="both"/>
        <w:rPr>
          <w:b/>
          <w:i/>
        </w:rPr>
      </w:pPr>
      <w:r>
        <w:rPr>
          <w:spacing w:val="-2"/>
        </w:rPr>
        <w:t>уникальный</w:t>
      </w:r>
      <w:r>
        <w:tab/>
      </w:r>
      <w:r>
        <w:rPr>
          <w:spacing w:val="-2"/>
        </w:rPr>
        <w:t>регистрационный</w:t>
      </w:r>
      <w:r>
        <w:tab/>
      </w:r>
      <w:r>
        <w:rPr>
          <w:spacing w:val="-2"/>
        </w:rPr>
        <w:t>номер</w:t>
      </w:r>
      <w:r>
        <w:tab/>
      </w:r>
      <w:r>
        <w:rPr>
          <w:spacing w:val="-2"/>
        </w:rPr>
        <w:t>члена</w:t>
      </w:r>
      <w:r>
        <w:tab/>
      </w:r>
      <w:r>
        <w:rPr>
          <w:spacing w:val="-2"/>
        </w:rPr>
        <w:t>саморегули</w:t>
      </w:r>
      <w:r>
        <w:rPr>
          <w:spacing w:val="-2"/>
        </w:rPr>
        <w:t>руемой</w:t>
      </w:r>
      <w:r>
        <w:tab/>
      </w:r>
      <w:r>
        <w:rPr>
          <w:spacing w:val="-2"/>
        </w:rPr>
        <w:t xml:space="preserve">организации </w:t>
      </w:r>
      <w:r>
        <w:t xml:space="preserve">кадастровых инженеров в реестре членов саморегулируемой организации кадастровых инженеров: </w:t>
      </w:r>
      <w:r>
        <w:rPr>
          <w:b/>
          <w:i/>
          <w:spacing w:val="-2"/>
        </w:rPr>
        <w:t>НП001739</w:t>
      </w:r>
    </w:p>
    <w:p w:rsidR="00E63A40" w:rsidRDefault="00E63A40">
      <w:pPr>
        <w:jc w:val="both"/>
        <w:sectPr w:rsidR="00E63A40">
          <w:type w:val="continuous"/>
          <w:pgSz w:w="11910" w:h="16840"/>
          <w:pgMar w:top="820" w:right="460" w:bottom="280" w:left="720" w:header="720" w:footer="720" w:gutter="0"/>
          <w:cols w:space="720"/>
        </w:sectPr>
      </w:pPr>
    </w:p>
    <w:p w:rsidR="00E63A40" w:rsidRDefault="00F83671">
      <w:pPr>
        <w:pStyle w:val="a3"/>
        <w:spacing w:before="73"/>
        <w:ind w:left="414"/>
      </w:pPr>
      <w:r>
        <w:lastRenderedPageBreak/>
        <w:t>дата</w:t>
      </w:r>
      <w:r>
        <w:rPr>
          <w:spacing w:val="-2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лице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саморегулируемой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 xml:space="preserve">кадастровых инженеров: </w:t>
      </w:r>
      <w:r>
        <w:rPr>
          <w:b/>
          <w:i/>
        </w:rPr>
        <w:t>24.06.2016</w:t>
      </w:r>
      <w:r>
        <w:t>;</w:t>
      </w:r>
    </w:p>
    <w:p w:rsidR="00E63A40" w:rsidRDefault="00E63A40">
      <w:pPr>
        <w:pStyle w:val="a3"/>
      </w:pPr>
    </w:p>
    <w:p w:rsidR="00E63A40" w:rsidRDefault="00F83671">
      <w:pPr>
        <w:pStyle w:val="1"/>
        <w:rPr>
          <w:b w:val="0"/>
          <w:i w:val="0"/>
          <w:u w:val="none"/>
        </w:rPr>
      </w:pPr>
      <w:r>
        <w:rPr>
          <w:b w:val="0"/>
          <w:i w:val="0"/>
          <w:u w:val="none"/>
        </w:rPr>
        <w:t>почтовый</w:t>
      </w:r>
      <w:r>
        <w:rPr>
          <w:b w:val="0"/>
          <w:i w:val="0"/>
          <w:spacing w:val="-3"/>
          <w:u w:val="none"/>
        </w:rPr>
        <w:t xml:space="preserve"> </w:t>
      </w:r>
      <w:r>
        <w:rPr>
          <w:b w:val="0"/>
          <w:i w:val="0"/>
          <w:u w:val="none"/>
        </w:rPr>
        <w:t>адрес:</w:t>
      </w:r>
      <w:r>
        <w:rPr>
          <w:b w:val="0"/>
          <w:i w:val="0"/>
          <w:spacing w:val="43"/>
          <w:u w:val="none"/>
        </w:rPr>
        <w:t xml:space="preserve"> </w:t>
      </w:r>
      <w:r>
        <w:rPr>
          <w:u w:val="none"/>
        </w:rPr>
        <w:t>3</w:t>
      </w:r>
      <w:r>
        <w:t>62007,</w:t>
      </w:r>
      <w:r>
        <w:rPr>
          <w:spacing w:val="-2"/>
        </w:rPr>
        <w:t xml:space="preserve"> </w:t>
      </w:r>
      <w:r>
        <w:t>Республика</w:t>
      </w:r>
      <w:r>
        <w:rPr>
          <w:spacing w:val="-2"/>
        </w:rPr>
        <w:t xml:space="preserve"> </w:t>
      </w:r>
      <w:r>
        <w:t>Северная</w:t>
      </w:r>
      <w:r>
        <w:rPr>
          <w:spacing w:val="-2"/>
        </w:rPr>
        <w:t xml:space="preserve"> </w:t>
      </w:r>
      <w:r>
        <w:t>Осетия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Алания,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Владикавказ,</w:t>
      </w:r>
      <w:r>
        <w:rPr>
          <w:spacing w:val="-2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Кутузова,</w:t>
      </w:r>
      <w:r>
        <w:rPr>
          <w:spacing w:val="-2"/>
        </w:rPr>
        <w:t xml:space="preserve"> </w:t>
      </w:r>
      <w:r>
        <w:t>104а/</w:t>
      </w:r>
      <w:proofErr w:type="gramStart"/>
      <w:r>
        <w:t>1</w:t>
      </w:r>
      <w:r>
        <w:rPr>
          <w:spacing w:val="52"/>
          <w:u w:val="none"/>
        </w:rPr>
        <w:t xml:space="preserve"> </w:t>
      </w:r>
      <w:r>
        <w:rPr>
          <w:b w:val="0"/>
          <w:i w:val="0"/>
          <w:spacing w:val="-10"/>
          <w:u w:val="none"/>
        </w:rPr>
        <w:t>;</w:t>
      </w:r>
      <w:proofErr w:type="gramEnd"/>
    </w:p>
    <w:p w:rsidR="00E63A40" w:rsidRDefault="00E63A40">
      <w:pPr>
        <w:pStyle w:val="a3"/>
        <w:spacing w:before="30"/>
      </w:pPr>
    </w:p>
    <w:p w:rsidR="00E63A40" w:rsidRDefault="00F83671">
      <w:pPr>
        <w:ind w:left="414"/>
        <w:rPr>
          <w:b/>
          <w:i/>
        </w:rPr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почты:</w:t>
      </w:r>
      <w:r>
        <w:rPr>
          <w:spacing w:val="-3"/>
        </w:rPr>
        <w:t xml:space="preserve"> </w:t>
      </w:r>
      <w:hyperlink r:id="rId10">
        <w:r>
          <w:rPr>
            <w:b/>
            <w:i/>
            <w:spacing w:val="-2"/>
            <w:u w:val="single"/>
          </w:rPr>
          <w:t>filial@15.kadastr.ru</w:t>
        </w:r>
      </w:hyperlink>
    </w:p>
    <w:p w:rsidR="00E63A40" w:rsidRDefault="00E63A40">
      <w:pPr>
        <w:pStyle w:val="a3"/>
        <w:rPr>
          <w:b/>
          <w:i/>
        </w:rPr>
      </w:pPr>
    </w:p>
    <w:p w:rsidR="00E63A40" w:rsidRDefault="00F83671">
      <w:pPr>
        <w:ind w:left="414"/>
        <w:rPr>
          <w:b/>
          <w:i/>
        </w:rPr>
      </w:pPr>
      <w:r>
        <w:t>номер</w:t>
      </w:r>
      <w:r>
        <w:rPr>
          <w:spacing w:val="-1"/>
        </w:rPr>
        <w:t xml:space="preserve"> </w:t>
      </w:r>
      <w:r>
        <w:t>контактного телефона:</w:t>
      </w:r>
      <w:r>
        <w:rPr>
          <w:spacing w:val="53"/>
        </w:rPr>
        <w:t xml:space="preserve"> </w:t>
      </w:r>
      <w:r>
        <w:rPr>
          <w:b/>
          <w:i/>
        </w:rPr>
        <w:t>8(8672) 64-09-</w:t>
      </w:r>
      <w:r>
        <w:rPr>
          <w:b/>
          <w:i/>
          <w:spacing w:val="-5"/>
        </w:rPr>
        <w:t>64</w:t>
      </w:r>
    </w:p>
    <w:p w:rsidR="00E63A40" w:rsidRDefault="00E63A40">
      <w:pPr>
        <w:pStyle w:val="a3"/>
        <w:rPr>
          <w:b/>
          <w:i/>
        </w:rPr>
      </w:pPr>
    </w:p>
    <w:p w:rsidR="00E63A40" w:rsidRDefault="00F83671">
      <w:pPr>
        <w:tabs>
          <w:tab w:val="left" w:pos="7103"/>
          <w:tab w:val="left" w:pos="10250"/>
        </w:tabs>
        <w:ind w:left="414"/>
        <w:rPr>
          <w:b/>
          <w:i/>
        </w:rPr>
      </w:pP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 xml:space="preserve">кадастрового </w:t>
      </w:r>
      <w:r>
        <w:rPr>
          <w:spacing w:val="-2"/>
        </w:rPr>
        <w:t>инженера:</w:t>
      </w:r>
      <w:r>
        <w:tab/>
      </w:r>
      <w:r>
        <w:rPr>
          <w:spacing w:val="-37"/>
          <w:u w:val="single"/>
        </w:rPr>
        <w:t xml:space="preserve"> </w:t>
      </w:r>
      <w:proofErr w:type="spellStart"/>
      <w:r>
        <w:rPr>
          <w:b/>
          <w:i/>
          <w:u w:val="single"/>
        </w:rPr>
        <w:t>Кучиев</w:t>
      </w:r>
      <w:proofErr w:type="spellEnd"/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Шамиль</w:t>
      </w:r>
      <w:r>
        <w:rPr>
          <w:b/>
          <w:i/>
          <w:spacing w:val="-1"/>
          <w:u w:val="single"/>
        </w:rPr>
        <w:t xml:space="preserve"> </w:t>
      </w:r>
      <w:proofErr w:type="spellStart"/>
      <w:r>
        <w:rPr>
          <w:b/>
          <w:i/>
          <w:u w:val="single"/>
        </w:rPr>
        <w:t>Казбекович</w:t>
      </w:r>
      <w:proofErr w:type="spellEnd"/>
      <w:r>
        <w:rPr>
          <w:b/>
          <w:i/>
          <w:u w:val="single"/>
        </w:rPr>
        <w:tab/>
      </w:r>
    </w:p>
    <w:p w:rsidR="00E63A40" w:rsidRDefault="00E63A40">
      <w:pPr>
        <w:pStyle w:val="a3"/>
        <w:spacing w:before="30"/>
        <w:rPr>
          <w:b/>
          <w:i/>
        </w:rPr>
      </w:pPr>
    </w:p>
    <w:p w:rsidR="00E63A40" w:rsidRDefault="00F83671">
      <w:pPr>
        <w:ind w:left="414"/>
        <w:rPr>
          <w:b/>
          <w:i/>
        </w:rPr>
      </w:pPr>
      <w:r>
        <w:t>наименование</w:t>
      </w:r>
      <w:r>
        <w:rPr>
          <w:spacing w:val="80"/>
        </w:rPr>
        <w:t xml:space="preserve"> </w:t>
      </w:r>
      <w:r>
        <w:t>саморегулируемой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кадастровых</w:t>
      </w:r>
      <w:r>
        <w:rPr>
          <w:spacing w:val="80"/>
        </w:rPr>
        <w:t xml:space="preserve"> </w:t>
      </w:r>
      <w:r>
        <w:t>инженеров,</w:t>
      </w:r>
      <w:r>
        <w:rPr>
          <w:spacing w:val="80"/>
        </w:rPr>
        <w:t xml:space="preserve"> </w:t>
      </w:r>
      <w:r>
        <w:t>членом</w:t>
      </w:r>
      <w:r>
        <w:rPr>
          <w:spacing w:val="80"/>
        </w:rPr>
        <w:t xml:space="preserve"> </w:t>
      </w:r>
      <w:r>
        <w:t>которой</w:t>
      </w:r>
      <w:r>
        <w:rPr>
          <w:spacing w:val="80"/>
        </w:rPr>
        <w:t xml:space="preserve"> </w:t>
      </w:r>
      <w:r>
        <w:t>является кадастровый</w:t>
      </w:r>
      <w:r>
        <w:rPr>
          <w:spacing w:val="35"/>
        </w:rPr>
        <w:t xml:space="preserve"> </w:t>
      </w:r>
      <w:r>
        <w:t>инженер:</w:t>
      </w:r>
      <w:r>
        <w:rPr>
          <w:spacing w:val="37"/>
        </w:rPr>
        <w:t xml:space="preserve"> </w:t>
      </w:r>
      <w:r>
        <w:rPr>
          <w:b/>
          <w:i/>
        </w:rPr>
        <w:t>Саморегулируемая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организация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Ассоциация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«Некоммерческое</w:t>
      </w:r>
      <w:r>
        <w:rPr>
          <w:b/>
          <w:i/>
          <w:spacing w:val="38"/>
        </w:rPr>
        <w:t xml:space="preserve"> </w:t>
      </w:r>
      <w:r>
        <w:rPr>
          <w:b/>
          <w:i/>
          <w:spacing w:val="-2"/>
        </w:rPr>
        <w:t>партнерство</w:t>
      </w:r>
    </w:p>
    <w:p w:rsidR="00E63A40" w:rsidRDefault="00F83671">
      <w:pPr>
        <w:pStyle w:val="1"/>
        <w:rPr>
          <w:u w:val="none"/>
        </w:rPr>
      </w:pPr>
      <w:r>
        <w:rPr>
          <w:u w:val="none"/>
        </w:rPr>
        <w:t>«Кадастровые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инженеры </w:t>
      </w:r>
      <w:r>
        <w:rPr>
          <w:spacing w:val="-2"/>
          <w:u w:val="none"/>
        </w:rPr>
        <w:t>юга».</w:t>
      </w:r>
    </w:p>
    <w:p w:rsidR="00E63A40" w:rsidRDefault="00E63A40">
      <w:pPr>
        <w:pStyle w:val="a3"/>
        <w:rPr>
          <w:b/>
          <w:i/>
        </w:rPr>
      </w:pPr>
    </w:p>
    <w:p w:rsidR="00E63A40" w:rsidRDefault="00F83671">
      <w:pPr>
        <w:pStyle w:val="a3"/>
        <w:tabs>
          <w:tab w:val="left" w:pos="2169"/>
          <w:tab w:val="left" w:pos="4444"/>
          <w:tab w:val="left" w:pos="5630"/>
          <w:tab w:val="left" w:pos="6776"/>
          <w:tab w:val="left" w:pos="9152"/>
        </w:tabs>
        <w:ind w:left="414" w:right="389"/>
      </w:pPr>
      <w:r>
        <w:rPr>
          <w:spacing w:val="-2"/>
        </w:rPr>
        <w:t>уникальный</w:t>
      </w:r>
      <w:r>
        <w:tab/>
      </w:r>
      <w:r>
        <w:rPr>
          <w:spacing w:val="-2"/>
        </w:rPr>
        <w:t>регистрационный</w:t>
      </w:r>
      <w:r>
        <w:tab/>
      </w:r>
      <w:r>
        <w:rPr>
          <w:spacing w:val="-2"/>
        </w:rPr>
        <w:t>номер</w:t>
      </w:r>
      <w:r>
        <w:tab/>
      </w:r>
      <w:r>
        <w:rPr>
          <w:spacing w:val="-2"/>
        </w:rPr>
        <w:t>члена</w:t>
      </w:r>
      <w:r>
        <w:tab/>
      </w:r>
      <w:r>
        <w:rPr>
          <w:spacing w:val="-2"/>
        </w:rPr>
        <w:t>саморегулируемой</w:t>
      </w:r>
      <w:r>
        <w:tab/>
      </w:r>
      <w:r>
        <w:rPr>
          <w:spacing w:val="-2"/>
        </w:rPr>
        <w:t xml:space="preserve">организации </w:t>
      </w:r>
      <w:r>
        <w:t>кадастровых</w:t>
      </w:r>
      <w:r>
        <w:rPr>
          <w:spacing w:val="68"/>
        </w:rPr>
        <w:t xml:space="preserve"> </w:t>
      </w:r>
      <w:r>
        <w:t>инженеров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реестре</w:t>
      </w:r>
      <w:r>
        <w:rPr>
          <w:spacing w:val="69"/>
        </w:rPr>
        <w:t xml:space="preserve"> </w:t>
      </w:r>
      <w:r>
        <w:t>членов</w:t>
      </w:r>
      <w:r>
        <w:rPr>
          <w:spacing w:val="68"/>
        </w:rPr>
        <w:t xml:space="preserve"> </w:t>
      </w:r>
      <w:r>
        <w:t>саморегулируемой</w:t>
      </w:r>
      <w:r>
        <w:rPr>
          <w:spacing w:val="69"/>
        </w:rPr>
        <w:t xml:space="preserve"> </w:t>
      </w:r>
      <w:r>
        <w:t>организации</w:t>
      </w:r>
      <w:r>
        <w:rPr>
          <w:spacing w:val="68"/>
        </w:rPr>
        <w:t xml:space="preserve"> </w:t>
      </w:r>
      <w:r>
        <w:t>кадастровых</w:t>
      </w:r>
      <w:r>
        <w:rPr>
          <w:spacing w:val="69"/>
        </w:rPr>
        <w:t xml:space="preserve"> </w:t>
      </w:r>
      <w:r>
        <w:rPr>
          <w:spacing w:val="-2"/>
        </w:rPr>
        <w:t>инженеров:</w:t>
      </w:r>
    </w:p>
    <w:p w:rsidR="00E63A40" w:rsidRDefault="00F83671">
      <w:pPr>
        <w:pStyle w:val="1"/>
        <w:rPr>
          <w:u w:val="none"/>
        </w:rPr>
      </w:pPr>
      <w:r>
        <w:rPr>
          <w:spacing w:val="-2"/>
          <w:u w:val="none"/>
        </w:rPr>
        <w:t>НП002792</w:t>
      </w:r>
    </w:p>
    <w:p w:rsidR="00E63A40" w:rsidRDefault="00E63A40">
      <w:pPr>
        <w:pStyle w:val="a3"/>
        <w:rPr>
          <w:b/>
          <w:i/>
        </w:rPr>
      </w:pPr>
    </w:p>
    <w:p w:rsidR="00E63A40" w:rsidRDefault="00F83671">
      <w:pPr>
        <w:pStyle w:val="a3"/>
        <w:ind w:left="414"/>
      </w:pPr>
      <w:r>
        <w:t>дата</w:t>
      </w:r>
      <w:r>
        <w:rPr>
          <w:spacing w:val="-2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лице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саморегулируемой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 xml:space="preserve">кадастровых инженеров: </w:t>
      </w:r>
      <w:r>
        <w:rPr>
          <w:b/>
          <w:i/>
        </w:rPr>
        <w:t>22.02.2019</w:t>
      </w:r>
      <w:r>
        <w:t>;</w:t>
      </w:r>
    </w:p>
    <w:p w:rsidR="00E63A40" w:rsidRDefault="00E63A40">
      <w:pPr>
        <w:pStyle w:val="a3"/>
      </w:pPr>
    </w:p>
    <w:p w:rsidR="00E63A40" w:rsidRDefault="00F83671">
      <w:pPr>
        <w:pStyle w:val="1"/>
        <w:rPr>
          <w:b w:val="0"/>
          <w:i w:val="0"/>
          <w:u w:val="none"/>
        </w:rPr>
      </w:pPr>
      <w:r>
        <w:rPr>
          <w:b w:val="0"/>
          <w:i w:val="0"/>
          <w:u w:val="none"/>
        </w:rPr>
        <w:t>почтовый</w:t>
      </w:r>
      <w:r>
        <w:rPr>
          <w:b w:val="0"/>
          <w:i w:val="0"/>
          <w:spacing w:val="-3"/>
          <w:u w:val="none"/>
        </w:rPr>
        <w:t xml:space="preserve"> </w:t>
      </w:r>
      <w:r>
        <w:rPr>
          <w:b w:val="0"/>
          <w:i w:val="0"/>
          <w:u w:val="none"/>
        </w:rPr>
        <w:t>адрес:</w:t>
      </w:r>
      <w:r>
        <w:rPr>
          <w:b w:val="0"/>
          <w:i w:val="0"/>
          <w:spacing w:val="43"/>
          <w:u w:val="none"/>
        </w:rPr>
        <w:t xml:space="preserve"> </w:t>
      </w:r>
      <w:r>
        <w:rPr>
          <w:u w:val="none"/>
        </w:rPr>
        <w:t>3</w:t>
      </w:r>
      <w:r>
        <w:t>62007,</w:t>
      </w:r>
      <w:r>
        <w:rPr>
          <w:spacing w:val="-2"/>
        </w:rPr>
        <w:t xml:space="preserve"> </w:t>
      </w:r>
      <w:r>
        <w:t>Республика</w:t>
      </w:r>
      <w:r>
        <w:rPr>
          <w:spacing w:val="-2"/>
        </w:rPr>
        <w:t xml:space="preserve"> </w:t>
      </w:r>
      <w:r>
        <w:t>Северная</w:t>
      </w:r>
      <w:r>
        <w:rPr>
          <w:spacing w:val="-2"/>
        </w:rPr>
        <w:t xml:space="preserve"> </w:t>
      </w:r>
      <w:r>
        <w:t>Осетия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Алания,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Владикавказ,</w:t>
      </w:r>
      <w:r>
        <w:rPr>
          <w:spacing w:val="-2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Кутузова,</w:t>
      </w:r>
      <w:r>
        <w:rPr>
          <w:spacing w:val="-2"/>
        </w:rPr>
        <w:t xml:space="preserve"> </w:t>
      </w:r>
      <w:r>
        <w:t>104а/</w:t>
      </w:r>
      <w:proofErr w:type="gramStart"/>
      <w:r>
        <w:t>1</w:t>
      </w:r>
      <w:r>
        <w:rPr>
          <w:spacing w:val="52"/>
          <w:u w:val="none"/>
        </w:rPr>
        <w:t xml:space="preserve"> </w:t>
      </w:r>
      <w:r>
        <w:rPr>
          <w:b w:val="0"/>
          <w:i w:val="0"/>
          <w:spacing w:val="-10"/>
          <w:u w:val="none"/>
        </w:rPr>
        <w:t>;</w:t>
      </w:r>
      <w:proofErr w:type="gramEnd"/>
    </w:p>
    <w:p w:rsidR="00E63A40" w:rsidRDefault="00E63A40">
      <w:pPr>
        <w:pStyle w:val="a3"/>
        <w:spacing w:before="30"/>
      </w:pPr>
    </w:p>
    <w:p w:rsidR="00E63A40" w:rsidRDefault="00F83671">
      <w:pPr>
        <w:ind w:left="414"/>
        <w:rPr>
          <w:b/>
          <w:i/>
        </w:rPr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почты:</w:t>
      </w:r>
      <w:r>
        <w:rPr>
          <w:spacing w:val="-3"/>
        </w:rPr>
        <w:t xml:space="preserve"> </w:t>
      </w:r>
      <w:hyperlink r:id="rId11">
        <w:r>
          <w:rPr>
            <w:b/>
            <w:i/>
            <w:spacing w:val="-2"/>
            <w:u w:val="single"/>
          </w:rPr>
          <w:t>filial@15.kadastr.ru</w:t>
        </w:r>
      </w:hyperlink>
    </w:p>
    <w:p w:rsidR="00E63A40" w:rsidRDefault="00E63A40">
      <w:pPr>
        <w:pStyle w:val="a3"/>
        <w:rPr>
          <w:b/>
          <w:i/>
        </w:rPr>
      </w:pPr>
    </w:p>
    <w:p w:rsidR="00E63A40" w:rsidRDefault="00F83671">
      <w:pPr>
        <w:ind w:left="414"/>
        <w:jc w:val="both"/>
        <w:rPr>
          <w:b/>
          <w:i/>
        </w:rPr>
      </w:pPr>
      <w:r>
        <w:t>номер</w:t>
      </w:r>
      <w:r>
        <w:rPr>
          <w:spacing w:val="-1"/>
        </w:rPr>
        <w:t xml:space="preserve"> </w:t>
      </w:r>
      <w:r>
        <w:t>контактного телефона:</w:t>
      </w:r>
      <w:r>
        <w:rPr>
          <w:spacing w:val="53"/>
        </w:rPr>
        <w:t xml:space="preserve"> </w:t>
      </w:r>
      <w:r>
        <w:rPr>
          <w:b/>
          <w:i/>
        </w:rPr>
        <w:t>8(8672) 64-09-</w:t>
      </w:r>
      <w:r>
        <w:rPr>
          <w:b/>
          <w:i/>
          <w:spacing w:val="-5"/>
        </w:rPr>
        <w:t>64</w:t>
      </w:r>
    </w:p>
    <w:p w:rsidR="00E63A40" w:rsidRDefault="00F83671">
      <w:pPr>
        <w:pStyle w:val="a4"/>
        <w:numPr>
          <w:ilvl w:val="0"/>
          <w:numId w:val="1"/>
        </w:numPr>
        <w:tabs>
          <w:tab w:val="left" w:pos="1201"/>
        </w:tabs>
        <w:spacing w:before="120"/>
        <w:ind w:left="1201" w:hanging="220"/>
        <w:jc w:val="both"/>
      </w:pPr>
      <w:r>
        <w:t>Правообладатели</w:t>
      </w:r>
      <w:r>
        <w:rPr>
          <w:spacing w:val="4"/>
        </w:rPr>
        <w:t xml:space="preserve"> </w:t>
      </w:r>
      <w:r>
        <w:t>объектов</w:t>
      </w:r>
      <w:r>
        <w:rPr>
          <w:spacing w:val="4"/>
        </w:rPr>
        <w:t xml:space="preserve"> </w:t>
      </w:r>
      <w:r>
        <w:t>недвижимости,</w:t>
      </w:r>
      <w:r>
        <w:rPr>
          <w:spacing w:val="4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считаются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частью</w:t>
      </w:r>
      <w:r>
        <w:rPr>
          <w:spacing w:val="4"/>
        </w:rPr>
        <w:t xml:space="preserve"> </w:t>
      </w:r>
      <w:r>
        <w:t>4</w:t>
      </w:r>
      <w:r>
        <w:rPr>
          <w:spacing w:val="5"/>
        </w:rPr>
        <w:t xml:space="preserve"> </w:t>
      </w:r>
      <w:r>
        <w:rPr>
          <w:spacing w:val="-2"/>
        </w:rPr>
        <w:t>статьи</w:t>
      </w:r>
    </w:p>
    <w:p w:rsidR="00E63A40" w:rsidRDefault="00F83671">
      <w:pPr>
        <w:pStyle w:val="a3"/>
        <w:ind w:left="414" w:right="388"/>
        <w:jc w:val="both"/>
      </w:pPr>
      <w:r>
        <w:t>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</w:t>
      </w:r>
      <w:r>
        <w:t>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</w:t>
      </w:r>
      <w:r>
        <w:t xml:space="preserve">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</w:t>
      </w:r>
      <w:r>
        <w:t>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E63A40" w:rsidRDefault="00F83671">
      <w:pPr>
        <w:pStyle w:val="a4"/>
        <w:numPr>
          <w:ilvl w:val="0"/>
          <w:numId w:val="1"/>
        </w:numPr>
        <w:tabs>
          <w:tab w:val="left" w:pos="1201"/>
        </w:tabs>
        <w:ind w:right="388" w:firstLine="567"/>
        <w:jc w:val="both"/>
      </w:pPr>
      <w:r>
        <w:t xml:space="preserve">Правообладатели объектов недвижимости – земельных участков, </w:t>
      </w:r>
      <w:r>
        <w:t>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</w:t>
      </w:r>
      <w:r>
        <w:t>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</w:t>
      </w:r>
      <w:r>
        <w:t>твляется связь с лицом, чье право на объект недвижимости зарегистрировано, а</w:t>
      </w:r>
      <w:r>
        <w:rPr>
          <w:spacing w:val="40"/>
        </w:rPr>
        <w:t xml:space="preserve"> </w:t>
      </w:r>
      <w:r>
        <w:t>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</w:t>
      </w:r>
      <w:r>
        <w:t>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</w:t>
      </w:r>
      <w:r>
        <w:t>й комиссии по вопросу согласования местоположения границ земельных участков.</w:t>
      </w:r>
    </w:p>
    <w:p w:rsidR="00E63A40" w:rsidRDefault="00F83671">
      <w:pPr>
        <w:pStyle w:val="a4"/>
        <w:numPr>
          <w:ilvl w:val="0"/>
          <w:numId w:val="1"/>
        </w:numPr>
        <w:tabs>
          <w:tab w:val="left" w:pos="1201"/>
        </w:tabs>
        <w:ind w:right="389" w:firstLine="567"/>
        <w:jc w:val="both"/>
      </w:pPr>
      <w: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</w:t>
      </w:r>
      <w:r>
        <w:t>ечить доступ к указанным объектам недвижимости исполнителю комплексных кадастровых работ в установленное графиком время.</w:t>
      </w:r>
    </w:p>
    <w:p w:rsidR="00E63A40" w:rsidRDefault="00F83671">
      <w:pPr>
        <w:pStyle w:val="a4"/>
        <w:numPr>
          <w:ilvl w:val="0"/>
          <w:numId w:val="1"/>
        </w:numPr>
        <w:tabs>
          <w:tab w:val="left" w:pos="1201"/>
        </w:tabs>
        <w:ind w:left="1201" w:hanging="220"/>
        <w:jc w:val="both"/>
      </w:pPr>
      <w:r>
        <w:t>График</w:t>
      </w:r>
      <w:r>
        <w:rPr>
          <w:spacing w:val="-1"/>
        </w:rPr>
        <w:t xml:space="preserve"> </w:t>
      </w:r>
      <w:r>
        <w:t xml:space="preserve">выполнения комплексных кадастровых </w:t>
      </w:r>
      <w:r>
        <w:rPr>
          <w:spacing w:val="-2"/>
        </w:rPr>
        <w:t>работ:</w:t>
      </w:r>
    </w:p>
    <w:p w:rsidR="00E63A40" w:rsidRDefault="00E63A40">
      <w:pPr>
        <w:jc w:val="both"/>
        <w:sectPr w:rsidR="00E63A40">
          <w:pgSz w:w="11910" w:h="16840"/>
          <w:pgMar w:top="760" w:right="460" w:bottom="280" w:left="720" w:header="720" w:footer="720" w:gutter="0"/>
          <w:cols w:space="720"/>
        </w:sectPr>
      </w:pPr>
    </w:p>
    <w:p w:rsidR="00E63A40" w:rsidRDefault="00E63A40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738"/>
        <w:gridCol w:w="1701"/>
        <w:gridCol w:w="1701"/>
        <w:gridCol w:w="2552"/>
        <w:gridCol w:w="1754"/>
      </w:tblGrid>
      <w:tr w:rsidR="00E63A40">
        <w:trPr>
          <w:trHeight w:val="1264"/>
        </w:trPr>
        <w:tc>
          <w:tcPr>
            <w:tcW w:w="584" w:type="dxa"/>
          </w:tcPr>
          <w:p w:rsidR="00E63A40" w:rsidRDefault="00E63A40">
            <w:pPr>
              <w:pStyle w:val="TableParagraph"/>
              <w:spacing w:before="126"/>
              <w:ind w:left="0"/>
            </w:pPr>
          </w:p>
          <w:p w:rsidR="00E63A40" w:rsidRDefault="00F83671">
            <w:pPr>
              <w:pStyle w:val="TableParagraph"/>
              <w:ind w:left="135" w:right="140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7692" w:type="dxa"/>
            <w:gridSpan w:val="4"/>
          </w:tcPr>
          <w:p w:rsidR="00E63A40" w:rsidRDefault="00E63A40">
            <w:pPr>
              <w:pStyle w:val="TableParagraph"/>
              <w:spacing w:before="126"/>
              <w:ind w:left="0"/>
            </w:pPr>
          </w:p>
          <w:p w:rsidR="00E63A40" w:rsidRDefault="00F83671">
            <w:pPr>
              <w:pStyle w:val="TableParagraph"/>
              <w:ind w:left="2293" w:right="1735" w:firstLine="619"/>
            </w:pPr>
            <w:r>
              <w:t>Место выполнения комплексных</w:t>
            </w:r>
            <w:r>
              <w:rPr>
                <w:spacing w:val="-14"/>
              </w:rPr>
              <w:t xml:space="preserve"> </w:t>
            </w:r>
            <w:r>
              <w:t>кадастровых</w:t>
            </w:r>
            <w:r>
              <w:rPr>
                <w:spacing w:val="-14"/>
              </w:rPr>
              <w:t xml:space="preserve"> </w:t>
            </w:r>
            <w:r>
              <w:t>работ</w:t>
            </w:r>
          </w:p>
        </w:tc>
        <w:tc>
          <w:tcPr>
            <w:tcW w:w="1754" w:type="dxa"/>
          </w:tcPr>
          <w:p w:rsidR="00E63A40" w:rsidRDefault="00F83671">
            <w:pPr>
              <w:pStyle w:val="TableParagraph"/>
              <w:spacing w:line="250" w:lineRule="atLeast"/>
              <w:ind w:left="245" w:right="235"/>
              <w:jc w:val="center"/>
            </w:pPr>
            <w:r>
              <w:rPr>
                <w:spacing w:val="-2"/>
              </w:rPr>
              <w:t>Время выполнения комплексных кадастровых работ</w:t>
            </w:r>
          </w:p>
        </w:tc>
      </w:tr>
      <w:tr w:rsidR="00E63A40">
        <w:trPr>
          <w:trHeight w:val="252"/>
        </w:trPr>
        <w:tc>
          <w:tcPr>
            <w:tcW w:w="584" w:type="dxa"/>
            <w:tcBorders>
              <w:bottom w:val="nil"/>
            </w:tcBorders>
          </w:tcPr>
          <w:p w:rsidR="00E63A40" w:rsidRDefault="00E63A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92" w:type="dxa"/>
            <w:gridSpan w:val="4"/>
            <w:tcBorders>
              <w:bottom w:val="nil"/>
            </w:tcBorders>
          </w:tcPr>
          <w:p w:rsidR="00E63A40" w:rsidRDefault="00F83671">
            <w:pPr>
              <w:pStyle w:val="TableParagraph"/>
              <w:spacing w:line="233" w:lineRule="exact"/>
              <w:ind w:left="11"/>
            </w:pPr>
            <w:r>
              <w:t>Республики</w:t>
            </w:r>
            <w:r>
              <w:rPr>
                <w:spacing w:val="-4"/>
              </w:rPr>
              <w:t xml:space="preserve"> </w:t>
            </w:r>
            <w:r>
              <w:t>Северная</w:t>
            </w:r>
            <w:r>
              <w:rPr>
                <w:spacing w:val="-2"/>
              </w:rPr>
              <w:t xml:space="preserve"> </w:t>
            </w:r>
            <w:r>
              <w:t>Осетия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Алания</w:t>
            </w:r>
            <w:r>
              <w:rPr>
                <w:spacing w:val="49"/>
              </w:rPr>
              <w:t xml:space="preserve"> </w:t>
            </w:r>
            <w:r>
              <w:t>Правобережный</w:t>
            </w:r>
            <w:r>
              <w:rPr>
                <w:spacing w:val="-3"/>
              </w:rPr>
              <w:t xml:space="preserve"> </w:t>
            </w:r>
            <w:r>
              <w:t>район,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Батако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1754" w:type="dxa"/>
            <w:vMerge w:val="restart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  <w:p w:rsidR="00E63A40" w:rsidRDefault="00E63A40">
            <w:pPr>
              <w:pStyle w:val="TableParagraph"/>
              <w:spacing w:before="184"/>
              <w:ind w:left="0"/>
              <w:rPr>
                <w:sz w:val="20"/>
              </w:rPr>
            </w:pPr>
          </w:p>
          <w:p w:rsidR="00E63A40" w:rsidRDefault="00F8367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период </w:t>
            </w:r>
            <w:r>
              <w:rPr>
                <w:spacing w:val="-10"/>
                <w:sz w:val="20"/>
              </w:rPr>
              <w:t>с</w:t>
            </w:r>
          </w:p>
          <w:p w:rsidR="00E63A40" w:rsidRDefault="00F83671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05.06.2024 г. </w:t>
            </w:r>
            <w:r>
              <w:rPr>
                <w:spacing w:val="-5"/>
                <w:sz w:val="20"/>
              </w:rPr>
              <w:t>по</w:t>
            </w:r>
          </w:p>
          <w:p w:rsidR="00E63A40" w:rsidRDefault="00F83671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28.12.2024 г. </w:t>
            </w:r>
            <w:r>
              <w:rPr>
                <w:spacing w:val="-10"/>
                <w:sz w:val="20"/>
              </w:rPr>
              <w:t>в</w:t>
            </w:r>
          </w:p>
          <w:p w:rsidR="00E63A40" w:rsidRDefault="00F8367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09.00</w:t>
            </w:r>
          </w:p>
          <w:p w:rsidR="00E63A40" w:rsidRDefault="00F83671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17.00 </w:t>
            </w:r>
            <w:r>
              <w:rPr>
                <w:spacing w:val="-5"/>
                <w:sz w:val="20"/>
              </w:rPr>
              <w:t>ч.</w:t>
            </w:r>
          </w:p>
        </w:tc>
      </w:tr>
      <w:tr w:rsidR="00E63A40">
        <w:trPr>
          <w:trHeight w:val="243"/>
        </w:trPr>
        <w:tc>
          <w:tcPr>
            <w:tcW w:w="584" w:type="dxa"/>
            <w:tcBorders>
              <w:top w:val="nil"/>
              <w:bottom w:val="nil"/>
            </w:tcBorders>
          </w:tcPr>
          <w:p w:rsidR="00E63A40" w:rsidRDefault="00E63A4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692" w:type="dxa"/>
            <w:gridSpan w:val="4"/>
            <w:tcBorders>
              <w:top w:val="nil"/>
            </w:tcBorders>
          </w:tcPr>
          <w:p w:rsidR="00E63A40" w:rsidRDefault="00F83671">
            <w:pPr>
              <w:pStyle w:val="TableParagraph"/>
              <w:spacing w:line="223" w:lineRule="exact"/>
              <w:ind w:left="11"/>
            </w:pPr>
            <w:r>
              <w:t>с.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Зильги</w:t>
            </w:r>
            <w:proofErr w:type="spellEnd"/>
            <w:r>
              <w:t>, с. Хумалаг, с. Брут</w:t>
            </w:r>
            <w:r>
              <w:rPr>
                <w:spacing w:val="55"/>
              </w:rPr>
              <w:t xml:space="preserve"> </w:t>
            </w:r>
            <w:r>
              <w:t xml:space="preserve">кадастровые </w:t>
            </w:r>
            <w:r>
              <w:rPr>
                <w:spacing w:val="-2"/>
              </w:rPr>
              <w:t>кварталы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15:03:0120101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15:03:0110101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15:03:0100101</w:t>
            </w:r>
          </w:p>
        </w:tc>
        <w:tc>
          <w:tcPr>
            <w:tcW w:w="2552" w:type="dxa"/>
          </w:tcPr>
          <w:p w:rsidR="00E63A40" w:rsidRDefault="00F83671">
            <w:pPr>
              <w:pStyle w:val="TableParagraph"/>
              <w:ind w:left="106"/>
            </w:pPr>
            <w:r>
              <w:rPr>
                <w:spacing w:val="-2"/>
              </w:rPr>
              <w:t>15:03:0090101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15:03:0120102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15:03:0110102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15:03:0100102</w:t>
            </w:r>
          </w:p>
        </w:tc>
        <w:tc>
          <w:tcPr>
            <w:tcW w:w="2552" w:type="dxa"/>
          </w:tcPr>
          <w:p w:rsidR="00E63A40" w:rsidRDefault="00F83671">
            <w:pPr>
              <w:pStyle w:val="TableParagraph"/>
              <w:ind w:left="106"/>
            </w:pPr>
            <w:r>
              <w:rPr>
                <w:spacing w:val="-2"/>
              </w:rPr>
              <w:t>15:03:0090102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15:03:0120103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15:03:0110103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15:03:0100103</w:t>
            </w:r>
          </w:p>
        </w:tc>
        <w:tc>
          <w:tcPr>
            <w:tcW w:w="2552" w:type="dxa"/>
          </w:tcPr>
          <w:p w:rsidR="00E63A40" w:rsidRDefault="00F83671">
            <w:pPr>
              <w:pStyle w:val="TableParagraph"/>
              <w:ind w:left="106"/>
            </w:pPr>
            <w:r>
              <w:rPr>
                <w:spacing w:val="-2"/>
              </w:rPr>
              <w:t>15:03:0090103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15:03:0120104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15:03:0110104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15:03:0100104</w:t>
            </w:r>
          </w:p>
        </w:tc>
        <w:tc>
          <w:tcPr>
            <w:tcW w:w="2552" w:type="dxa"/>
          </w:tcPr>
          <w:p w:rsidR="00E63A40" w:rsidRDefault="00F83671">
            <w:pPr>
              <w:pStyle w:val="TableParagraph"/>
              <w:ind w:left="106"/>
            </w:pPr>
            <w:r>
              <w:rPr>
                <w:spacing w:val="-2"/>
              </w:rPr>
              <w:t>15:03:0090104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15:03:0120105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15:03:0110105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15:03:0100105</w:t>
            </w:r>
          </w:p>
        </w:tc>
        <w:tc>
          <w:tcPr>
            <w:tcW w:w="2552" w:type="dxa"/>
          </w:tcPr>
          <w:p w:rsidR="00E63A40" w:rsidRDefault="00F83671">
            <w:pPr>
              <w:pStyle w:val="TableParagraph"/>
              <w:ind w:left="106"/>
            </w:pPr>
            <w:r>
              <w:rPr>
                <w:spacing w:val="-2"/>
              </w:rPr>
              <w:t>15:03:0090105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15:03:0120106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15:03:0110106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15:03:0100106</w:t>
            </w:r>
          </w:p>
        </w:tc>
        <w:tc>
          <w:tcPr>
            <w:tcW w:w="2552" w:type="dxa"/>
          </w:tcPr>
          <w:p w:rsidR="00E63A40" w:rsidRDefault="00F83671">
            <w:pPr>
              <w:pStyle w:val="TableParagraph"/>
              <w:ind w:left="106"/>
            </w:pPr>
            <w:r>
              <w:rPr>
                <w:spacing w:val="-2"/>
              </w:rPr>
              <w:t>15:03:0090106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15:03:0120107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15:03:0110107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15:03:0100107</w:t>
            </w:r>
          </w:p>
        </w:tc>
        <w:tc>
          <w:tcPr>
            <w:tcW w:w="2552" w:type="dxa"/>
          </w:tcPr>
          <w:p w:rsidR="00E63A40" w:rsidRDefault="00F83671">
            <w:pPr>
              <w:pStyle w:val="TableParagraph"/>
              <w:ind w:left="106"/>
            </w:pPr>
            <w:r>
              <w:rPr>
                <w:spacing w:val="-2"/>
              </w:rPr>
              <w:t>15:03:0090107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15:03:0120108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15:03:0110108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15:03:0100108</w:t>
            </w:r>
          </w:p>
        </w:tc>
        <w:tc>
          <w:tcPr>
            <w:tcW w:w="2552" w:type="dxa"/>
          </w:tcPr>
          <w:p w:rsidR="00E63A40" w:rsidRDefault="00F83671">
            <w:pPr>
              <w:pStyle w:val="TableParagraph"/>
              <w:ind w:left="106"/>
            </w:pPr>
            <w:r>
              <w:rPr>
                <w:spacing w:val="-2"/>
              </w:rPr>
              <w:t>15:03:0090108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15:03:0120109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15:03:0110109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15:03:0100109</w:t>
            </w:r>
          </w:p>
        </w:tc>
        <w:tc>
          <w:tcPr>
            <w:tcW w:w="2552" w:type="dxa"/>
          </w:tcPr>
          <w:p w:rsidR="00E63A40" w:rsidRDefault="00F83671">
            <w:pPr>
              <w:pStyle w:val="TableParagraph"/>
              <w:ind w:left="106"/>
            </w:pPr>
            <w:r>
              <w:rPr>
                <w:spacing w:val="-2"/>
              </w:rPr>
              <w:t>15:03:0090109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15:03:0120110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15:03:0110110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15:03:0100110</w:t>
            </w:r>
          </w:p>
        </w:tc>
        <w:tc>
          <w:tcPr>
            <w:tcW w:w="2552" w:type="dxa"/>
          </w:tcPr>
          <w:p w:rsidR="00E63A40" w:rsidRDefault="00F83671">
            <w:pPr>
              <w:pStyle w:val="TableParagraph"/>
              <w:ind w:left="106"/>
            </w:pPr>
            <w:r>
              <w:rPr>
                <w:spacing w:val="-2"/>
              </w:rPr>
              <w:t>15:03:0090110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15:03:0120111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15:03:0110111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15:03:0100111</w:t>
            </w:r>
          </w:p>
        </w:tc>
        <w:tc>
          <w:tcPr>
            <w:tcW w:w="2552" w:type="dxa"/>
          </w:tcPr>
          <w:p w:rsidR="00E63A40" w:rsidRDefault="00F83671">
            <w:pPr>
              <w:pStyle w:val="TableParagraph"/>
              <w:ind w:left="106"/>
            </w:pPr>
            <w:r>
              <w:rPr>
                <w:spacing w:val="-2"/>
              </w:rPr>
              <w:t>15:03:0090112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15:03:0120112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15:03:0110112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15:03:0100112</w:t>
            </w:r>
          </w:p>
        </w:tc>
        <w:tc>
          <w:tcPr>
            <w:tcW w:w="2552" w:type="dxa"/>
          </w:tcPr>
          <w:p w:rsidR="00E63A40" w:rsidRDefault="00F83671">
            <w:pPr>
              <w:pStyle w:val="TableParagraph"/>
              <w:ind w:left="106"/>
            </w:pPr>
            <w:r>
              <w:rPr>
                <w:spacing w:val="-2"/>
              </w:rPr>
              <w:t>15:03:0090113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15:03:0120113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15:03:0110113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15:03:0100113</w:t>
            </w:r>
          </w:p>
        </w:tc>
        <w:tc>
          <w:tcPr>
            <w:tcW w:w="2552" w:type="dxa"/>
          </w:tcPr>
          <w:p w:rsidR="00E63A40" w:rsidRDefault="00F83671">
            <w:pPr>
              <w:pStyle w:val="TableParagraph"/>
              <w:ind w:left="106"/>
            </w:pPr>
            <w:r>
              <w:rPr>
                <w:spacing w:val="-2"/>
              </w:rPr>
              <w:t>15:03:0090114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15:03:0120114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15:03:0110114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15:03:0100114</w:t>
            </w:r>
          </w:p>
        </w:tc>
        <w:tc>
          <w:tcPr>
            <w:tcW w:w="2552" w:type="dxa"/>
          </w:tcPr>
          <w:p w:rsidR="00E63A40" w:rsidRDefault="00F83671">
            <w:pPr>
              <w:pStyle w:val="TableParagraph"/>
              <w:ind w:left="106"/>
            </w:pPr>
            <w:r>
              <w:rPr>
                <w:spacing w:val="-2"/>
              </w:rPr>
              <w:t>15:03:0090115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15:03:0120115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15:03:0110115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15:03:0100115</w:t>
            </w:r>
          </w:p>
        </w:tc>
        <w:tc>
          <w:tcPr>
            <w:tcW w:w="2552" w:type="dxa"/>
          </w:tcPr>
          <w:p w:rsidR="00E63A40" w:rsidRDefault="00F83671">
            <w:pPr>
              <w:pStyle w:val="TableParagraph"/>
              <w:ind w:left="106"/>
            </w:pPr>
            <w:r>
              <w:rPr>
                <w:spacing w:val="-2"/>
              </w:rPr>
              <w:t>15:03:0090117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15:03:0120116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15:03:0110116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15:03:0100116</w:t>
            </w:r>
          </w:p>
        </w:tc>
        <w:tc>
          <w:tcPr>
            <w:tcW w:w="2552" w:type="dxa"/>
          </w:tcPr>
          <w:p w:rsidR="00E63A40" w:rsidRDefault="00F83671">
            <w:pPr>
              <w:pStyle w:val="TableParagraph"/>
              <w:ind w:left="106"/>
            </w:pPr>
            <w:r>
              <w:rPr>
                <w:spacing w:val="-2"/>
              </w:rPr>
              <w:t>15:03:0090118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15:03:0120117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15:03:0110117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15:03:0100117</w:t>
            </w:r>
          </w:p>
        </w:tc>
        <w:tc>
          <w:tcPr>
            <w:tcW w:w="2552" w:type="dxa"/>
          </w:tcPr>
          <w:p w:rsidR="00E63A40" w:rsidRDefault="00F83671">
            <w:pPr>
              <w:pStyle w:val="TableParagraph"/>
              <w:ind w:left="106"/>
            </w:pPr>
            <w:r>
              <w:rPr>
                <w:spacing w:val="-2"/>
              </w:rPr>
              <w:t>15:03:0090119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15:03:0120118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15:03:0110118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15:03:0100118</w:t>
            </w:r>
          </w:p>
        </w:tc>
        <w:tc>
          <w:tcPr>
            <w:tcW w:w="2552" w:type="dxa"/>
          </w:tcPr>
          <w:p w:rsidR="00E63A40" w:rsidRDefault="00F83671">
            <w:pPr>
              <w:pStyle w:val="TableParagraph"/>
              <w:ind w:left="106"/>
            </w:pPr>
            <w:r>
              <w:rPr>
                <w:spacing w:val="-2"/>
              </w:rPr>
              <w:t>15:03:0090120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15:03:0120119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15:03:0110119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15:03:0100119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15:03:0120120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15:03:0110120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15:03:0100120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 w:val="restart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F83671">
            <w:pPr>
              <w:pStyle w:val="TableParagraph"/>
              <w:spacing w:before="80"/>
              <w:ind w:lef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15:03:0120121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15:03:0110121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15:03:0100121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15:03:0120122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15:03:0110122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15:03:0100122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15:03:0120201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15:03:0110123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15:03:0100123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15:03:0120202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15:03:0110124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15:03:0100124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15:03:0120203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15:03:0110125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15:03:0100125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15:03:0120204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15:03:0110126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15:03:0100126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15:03:0120205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15:03:0110127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15:03:0100127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15:03:0120206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15:03:0110128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15:03:0100128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15:03:0120207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15:03:0110129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15:03:0100129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15:03:0120208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15:03:0110201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15:03:0100130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15:03:0120209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15:03:0110202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15:03:0100131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15:03:0120210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15:03:0110203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15:03:0100132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15:03:0120211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15:03:0110204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15:03:0100133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15:03:0120212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15:03:0110205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15:03:0100134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15:03:0120213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15:03:0110206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15:03:0100135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15:03:0120214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15:03:0110207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15:03:0100136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15:03:0120215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15:03:0110208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15:03:0100137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15:03:0120216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15:03:0110209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15:03:0100138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15:03:0120217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15:03:0110210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15:03:0100139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15:03:0120218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15:03:0110211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15:03:0100140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15:03:0120219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15:03:0110212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15:03:0100141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tcBorders>
              <w:top w:val="nil"/>
              <w:bottom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15:03:0120220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15:03:0110213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15:03:0100142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299"/>
        </w:trPr>
        <w:tc>
          <w:tcPr>
            <w:tcW w:w="584" w:type="dxa"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left w:val="double" w:sz="4" w:space="0" w:color="000000"/>
              <w:bottom w:val="single" w:sz="8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15:03:0120221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15:03:0110214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15:03:0100143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:rsidR="00E63A40" w:rsidRDefault="00E63A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</w:tbl>
    <w:p w:rsidR="00E63A40" w:rsidRDefault="00E63A40">
      <w:pPr>
        <w:rPr>
          <w:sz w:val="2"/>
          <w:szCs w:val="2"/>
        </w:rPr>
        <w:sectPr w:rsidR="00E63A40">
          <w:pgSz w:w="11910" w:h="16840"/>
          <w:pgMar w:top="800" w:right="460" w:bottom="724" w:left="720" w:header="720" w:footer="720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738"/>
        <w:gridCol w:w="1701"/>
        <w:gridCol w:w="1701"/>
        <w:gridCol w:w="2552"/>
        <w:gridCol w:w="1754"/>
      </w:tblGrid>
      <w:tr w:rsidR="00E63A40">
        <w:trPr>
          <w:trHeight w:val="299"/>
        </w:trPr>
        <w:tc>
          <w:tcPr>
            <w:tcW w:w="584" w:type="dxa"/>
            <w:vMerge w:val="restart"/>
            <w:tcBorders>
              <w:righ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38" w:type="dxa"/>
            <w:tcBorders>
              <w:top w:val="single" w:sz="8" w:space="0" w:color="000000"/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15:03:0120222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15:03:0110215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15:03:0100144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 w:val="restart"/>
          </w:tcPr>
          <w:p w:rsidR="00E63A40" w:rsidRDefault="00E63A40">
            <w:pPr>
              <w:pStyle w:val="TableParagraph"/>
              <w:ind w:left="0"/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15:03:0120223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15:03:0110216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15:03:0100145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15:03:0120224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15:03:0110217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15:03:0100146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15:03:0120225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15:03:0110218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15:03:0100147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15:03:0120226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15:03:0110219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15:03:0100148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15:03:0120227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15:03:0110220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15:03:0100149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15:03:0120228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15:03:0110221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15:03:0100150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15:03:0120229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15:03:0110222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15:03:0100151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15:03:0120230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15:03:0110223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15:03:0100152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15:03:0120231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15:03:0110224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15:03:0100153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15:03:0120232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15:03:0110225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15:03:0100154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15:03:0120233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15:03:0110226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15:03:0100155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15:03:0120234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15:03:0110227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15:03:0100156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15:03:0120235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15:03:0110228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15:03:0100157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15:03:0120236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15:03:0110229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15:03:0100158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15:03:0120237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15:03:0110230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15:03:0100159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15:03:0120238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15:03:0110231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15:03:0100160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15:03:0120239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15:03:0110232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15:03:0100161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15:03:0120240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15:03:0110233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15:03:0100162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15:03:0120241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15:03:0110234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15:03:0100163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15:03:0120242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15:03:0110235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15:03:0100164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F83671">
            <w:pPr>
              <w:pStyle w:val="TableParagraph"/>
              <w:ind w:left="114"/>
            </w:pPr>
            <w:r>
              <w:rPr>
                <w:spacing w:val="-2"/>
              </w:rPr>
              <w:t>15:03:0120243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15:03:0110236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15:03:0100165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15:03:0110237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15:03:0100166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15:03:0110238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15:03:0100167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15:03:0110239</w:t>
            </w: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15:03:0100168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</w:tcBorders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15:03:0100169</w:t>
            </w:r>
          </w:p>
        </w:tc>
        <w:tc>
          <w:tcPr>
            <w:tcW w:w="2552" w:type="dxa"/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  <w:tr w:rsidR="00E63A40">
        <w:trPr>
          <w:trHeight w:val="300"/>
        </w:trPr>
        <w:tc>
          <w:tcPr>
            <w:tcW w:w="584" w:type="dxa"/>
            <w:vMerge/>
            <w:tcBorders>
              <w:top w:val="nil"/>
              <w:right w:val="double" w:sz="4" w:space="0" w:color="000000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left w:val="double" w:sz="4" w:space="0" w:color="000000"/>
              <w:bottom w:val="single" w:sz="8" w:space="0" w:color="000000"/>
            </w:tcBorders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E63A40" w:rsidRDefault="00F83671">
            <w:pPr>
              <w:pStyle w:val="TableParagraph"/>
            </w:pPr>
            <w:r>
              <w:rPr>
                <w:spacing w:val="-2"/>
              </w:rPr>
              <w:t>15:03:0100170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:rsidR="00E63A40" w:rsidRDefault="00E63A40">
            <w:pPr>
              <w:pStyle w:val="TableParagraph"/>
              <w:ind w:left="0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63A40" w:rsidRDefault="00E63A40">
            <w:pPr>
              <w:rPr>
                <w:sz w:val="2"/>
                <w:szCs w:val="2"/>
              </w:rPr>
            </w:pPr>
          </w:p>
        </w:tc>
      </w:tr>
    </w:tbl>
    <w:p w:rsidR="00F83671" w:rsidRDefault="00F83671"/>
    <w:sectPr w:rsidR="00F83671">
      <w:type w:val="continuous"/>
      <w:pgSz w:w="11910" w:h="16840"/>
      <w:pgMar w:top="820" w:right="4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B1E19"/>
    <w:multiLevelType w:val="hybridMultilevel"/>
    <w:tmpl w:val="9F8E76EC"/>
    <w:lvl w:ilvl="0" w:tplc="A432C492">
      <w:start w:val="1"/>
      <w:numFmt w:val="decimal"/>
      <w:lvlText w:val="%1."/>
      <w:lvlJc w:val="left"/>
      <w:pPr>
        <w:ind w:left="414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BB0ADFE">
      <w:numFmt w:val="bullet"/>
      <w:lvlText w:val="•"/>
      <w:lvlJc w:val="left"/>
      <w:pPr>
        <w:ind w:left="1450" w:hanging="283"/>
      </w:pPr>
      <w:rPr>
        <w:rFonts w:hint="default"/>
        <w:lang w:val="ru-RU" w:eastAsia="en-US" w:bidi="ar-SA"/>
      </w:rPr>
    </w:lvl>
    <w:lvl w:ilvl="2" w:tplc="8F5C5EC4">
      <w:numFmt w:val="bullet"/>
      <w:lvlText w:val="•"/>
      <w:lvlJc w:val="left"/>
      <w:pPr>
        <w:ind w:left="2481" w:hanging="283"/>
      </w:pPr>
      <w:rPr>
        <w:rFonts w:hint="default"/>
        <w:lang w:val="ru-RU" w:eastAsia="en-US" w:bidi="ar-SA"/>
      </w:rPr>
    </w:lvl>
    <w:lvl w:ilvl="3" w:tplc="FF4489D4">
      <w:numFmt w:val="bullet"/>
      <w:lvlText w:val="•"/>
      <w:lvlJc w:val="left"/>
      <w:pPr>
        <w:ind w:left="3511" w:hanging="283"/>
      </w:pPr>
      <w:rPr>
        <w:rFonts w:hint="default"/>
        <w:lang w:val="ru-RU" w:eastAsia="en-US" w:bidi="ar-SA"/>
      </w:rPr>
    </w:lvl>
    <w:lvl w:ilvl="4" w:tplc="1A3A8EEE">
      <w:numFmt w:val="bullet"/>
      <w:lvlText w:val="•"/>
      <w:lvlJc w:val="left"/>
      <w:pPr>
        <w:ind w:left="4542" w:hanging="283"/>
      </w:pPr>
      <w:rPr>
        <w:rFonts w:hint="default"/>
        <w:lang w:val="ru-RU" w:eastAsia="en-US" w:bidi="ar-SA"/>
      </w:rPr>
    </w:lvl>
    <w:lvl w:ilvl="5" w:tplc="D842DC34">
      <w:numFmt w:val="bullet"/>
      <w:lvlText w:val="•"/>
      <w:lvlJc w:val="left"/>
      <w:pPr>
        <w:ind w:left="5573" w:hanging="283"/>
      </w:pPr>
      <w:rPr>
        <w:rFonts w:hint="default"/>
        <w:lang w:val="ru-RU" w:eastAsia="en-US" w:bidi="ar-SA"/>
      </w:rPr>
    </w:lvl>
    <w:lvl w:ilvl="6" w:tplc="69925E08">
      <w:numFmt w:val="bullet"/>
      <w:lvlText w:val="•"/>
      <w:lvlJc w:val="left"/>
      <w:pPr>
        <w:ind w:left="6603" w:hanging="283"/>
      </w:pPr>
      <w:rPr>
        <w:rFonts w:hint="default"/>
        <w:lang w:val="ru-RU" w:eastAsia="en-US" w:bidi="ar-SA"/>
      </w:rPr>
    </w:lvl>
    <w:lvl w:ilvl="7" w:tplc="E5A4847A">
      <w:numFmt w:val="bullet"/>
      <w:lvlText w:val="•"/>
      <w:lvlJc w:val="left"/>
      <w:pPr>
        <w:ind w:left="7634" w:hanging="283"/>
      </w:pPr>
      <w:rPr>
        <w:rFonts w:hint="default"/>
        <w:lang w:val="ru-RU" w:eastAsia="en-US" w:bidi="ar-SA"/>
      </w:rPr>
    </w:lvl>
    <w:lvl w:ilvl="8" w:tplc="C4F68C96">
      <w:numFmt w:val="bullet"/>
      <w:lvlText w:val="•"/>
      <w:lvlJc w:val="left"/>
      <w:pPr>
        <w:ind w:left="8664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3A40"/>
    <w:rsid w:val="00D06BFB"/>
    <w:rsid w:val="00E63A40"/>
    <w:rsid w:val="00F8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56A4"/>
  <w15:docId w15:val="{E37656DD-F965-419A-BFD0-2F9FA984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4"/>
      <w:outlineLvl w:val="0"/>
    </w:pPr>
    <w:rPr>
      <w:b/>
      <w:bCs/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414" w:hanging="2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inimu.alania.gov.ru" TargetMode="External"/><Relationship Id="rId11" Type="http://schemas.openxmlformats.org/officeDocument/2006/relationships/hyperlink" Target="mailto:filial@15.kadastr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filial@15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inimu.alania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2148</Words>
  <Characters>12247</Characters>
  <Application>Microsoft Office Word</Application>
  <DocSecurity>0</DocSecurity>
  <Lines>102</Lines>
  <Paragraphs>28</Paragraphs>
  <ScaleCrop>false</ScaleCrop>
  <Company/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2024-06-18T08:44:00Z</dcterms:created>
  <dcterms:modified xsi:type="dcterms:W3CDTF">2024-06-18T08:48:00Z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2024-06-18T00:00:00Z</vt:filetime>
  </property>
  <property fmtid="{D5CDD505-2E9C-101B-9397-08002B2CF9AE}" pid="5" name="Producer">
    <vt:lpwstr>3-Heights(TM) PDF Security Shell 4.8.25.2 (http://www.pdf-tools.com)</vt:lpwstr>
  </property>
</Properties>
</file>